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DB6E0" w14:textId="69CDD4F0" w:rsidR="00F42765" w:rsidRPr="00DE0996" w:rsidRDefault="00F42765" w:rsidP="002663D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50BEAC85" w14:textId="0A321FD4" w:rsidR="001F04BC" w:rsidRPr="000D13C6" w:rsidRDefault="001F04BC" w:rsidP="006101E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color w:val="0000FF"/>
          <w:sz w:val="23"/>
          <w:szCs w:val="23"/>
          <w:lang w:val="pt-PT"/>
        </w:rPr>
      </w:pPr>
    </w:p>
    <w:p w14:paraId="0F13E205" w14:textId="3312213F" w:rsidR="00F42765" w:rsidRPr="006E3A49" w:rsidRDefault="335B573F" w:rsidP="006F09FB">
      <w:pPr>
        <w:pStyle w:val="Prrafodelista"/>
        <w:numPr>
          <w:ilvl w:val="1"/>
          <w:numId w:val="27"/>
        </w:numPr>
        <w:shd w:val="clear" w:color="auto" w:fill="FFFFFF" w:themeFill="background1"/>
        <w:spacing w:after="0" w:line="264" w:lineRule="auto"/>
        <w:rPr>
          <w:rFonts w:ascii="Roboto" w:hAnsi="Roboto"/>
          <w:color w:val="0000FF"/>
          <w:sz w:val="23"/>
          <w:szCs w:val="23"/>
        </w:rPr>
      </w:pPr>
      <w:r w:rsidRPr="006F09FB">
        <w:rPr>
          <w:rFonts w:ascii="Roboto" w:hAnsi="Roboto"/>
          <w:b/>
          <w:bCs/>
          <w:sz w:val="23"/>
          <w:szCs w:val="23"/>
        </w:rPr>
        <w:t>CONTRATOS ADJUDICADOS</w:t>
      </w:r>
      <w:r w:rsidR="00D9587C">
        <w:rPr>
          <w:rFonts w:ascii="Roboto" w:hAnsi="Roboto"/>
          <w:b/>
          <w:bCs/>
          <w:sz w:val="23"/>
          <w:szCs w:val="23"/>
        </w:rPr>
        <w:t xml:space="preserve"> Y SUS CLAUSÚLAS CONTRACTUALES</w:t>
      </w:r>
    </w:p>
    <w:p w14:paraId="36F0A125" w14:textId="77777777" w:rsidR="0067529E" w:rsidRDefault="0067529E" w:rsidP="0067529E">
      <w:pPr>
        <w:pStyle w:val="Prrafodelista"/>
        <w:shd w:val="clear" w:color="auto" w:fill="FFFFFF" w:themeFill="background1"/>
        <w:spacing w:after="0" w:line="264" w:lineRule="auto"/>
        <w:ind w:left="0"/>
        <w:rPr>
          <w:rFonts w:ascii="Roboto" w:hAnsi="Roboto"/>
          <w:color w:val="0000FF"/>
          <w:sz w:val="23"/>
          <w:szCs w:val="23"/>
        </w:rPr>
      </w:pPr>
    </w:p>
    <w:p w14:paraId="7F6CAF0F" w14:textId="2D3142CE" w:rsid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R</w:t>
      </w:r>
      <w:r w:rsidRPr="00D9587C">
        <w:rPr>
          <w:rFonts w:ascii="Roboto" w:hAnsi="Roboto"/>
          <w:sz w:val="23"/>
          <w:szCs w:val="23"/>
        </w:rPr>
        <w:t>elación de Contratos y sus Cláusulas de los expedientes de contratación de 2025 que han sido adjudicados:</w:t>
      </w:r>
    </w:p>
    <w:p w14:paraId="5C1D2D6A" w14:textId="77777777" w:rsidR="00D9587C" w:rsidRP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20511B6F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FUCAS/08/2024. (</w:t>
      </w:r>
      <w:hyperlink r:id="rId8" w:tooltip="ODT: 01-CLAUSULAS-CONTRATO-AUXILIAR-TUTELAR-GC.-pdf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9" w:tooltip="PDF: 01-CLAUSULAS-CONTRATO-AUXILIAR-TUTELAR-GC.-pdf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62963356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FUCAS/16/2024. (</w:t>
      </w:r>
      <w:hyperlink r:id="rId10" w:tooltip="ODT: 02-CONTRATO-SOCIOSANITARIO-HNO-PEDRO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11" w:tooltip="PDF: 02-CONTRATO-SOCIOSANITARIO-HNO-PEDRO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373C450E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FUCAS/20/2024. (</w:t>
      </w:r>
      <w:hyperlink r:id="rId12" w:tooltip="ODT: 03-CLAUSULAS-CONTRATO-DE-CATERING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13" w:tooltip="PDF: 03-CLAUSULAS-CONTRATO-DE-CATERING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1E32099F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FUCAS/21/2024. (</w:t>
      </w:r>
      <w:hyperlink r:id="rId14" w:tooltip="ODT: 04-CLAUSULAS-AUXILIAR-TUTELAR-TENERIFE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15" w:tooltip="PDF: 04-CLAUSULAS-AUXILIAR-TUTELAR-TENERIFE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00A7E2F2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FUCAS/02/2025. (</w:t>
      </w:r>
      <w:hyperlink r:id="rId16" w:tooltip="ODT: 05-CLAUSULAS-CONTRATO-AGUA-EMBOTELLADA-FIRGA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17" w:tooltip="PDF: 05-CLAUSULAS-CONTRATO-AGUA-EMBOTELLADA-FIRGA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43BA0AA5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FUCAS/03/2025. (</w:t>
      </w:r>
      <w:hyperlink r:id="rId18" w:tooltip="ODT: 3-CLAUSULAS-CONTRATO-GEST-NOMINAS-ASES-FISCAL-CONTABLE-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19" w:tooltip="PDF: 3-CLAUSULAS-CONTRATO-GEST-NOMINAS-ASES-FISCAL-CONTABLE-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533746A4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FUCAS/04/2025. (</w:t>
      </w:r>
      <w:hyperlink r:id="rId20" w:tooltip="ODT: 06-CLAUSULAS-DE-CONTRATO-AUDITORIA-EXTERNA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21" w:tooltip="PDF: 06-CLAUSULAS-DE-CONTRATO-AUDITORIA-EXTERNA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0A9DD9B3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FUCAS/05/2025. (</w:t>
      </w:r>
      <w:hyperlink r:id="rId22" w:tooltip="ODT: 5-CLAUSULAS-CONTRATO-MAQUINAS-MULTIFUNCION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23" w:tooltip="PDF: 5-CLAUSULAS-CONTRATO-MAQUINAS-MULTIFUNCION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64B54C84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FUCAS/06/2025. (</w:t>
      </w:r>
      <w:hyperlink r:id="rId24" w:tooltip="ODT: 6-CLAUSULAS-PREVENCION-Y-SALUD-TENERIFE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25" w:tooltip="PDF: 6-CLAUSULAS-PREVENCION-Y-SALUD-TENERIFE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1A454F67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FUCAS/07/2025. (</w:t>
      </w:r>
      <w:hyperlink r:id="rId26" w:tooltip="ODT: 7-CONTRATO-LIMPIEZA-OFICINAS-TFE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27" w:tooltip="PDF: 7-CONTRATO-LIMPIEZA-OFICINAS-TFE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7003E806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FUCAS/08/2025. (</w:t>
      </w:r>
      <w:hyperlink r:id="rId28" w:tooltip="ODT: 8-CLAUSULAS-CONTRATO-MANTENIMIENTO-INFORMATICO-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29" w:tooltip="PDF: 8-CLAUSULAS-CONTRATO-MANTENIMIENTO-INFORMATICO-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60E92491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FUCAS/09/2025. (</w:t>
      </w:r>
      <w:hyperlink r:id="rId30" w:tooltip="ODT: 9-CLAUSULAS-DE-CONTRATO-BOTELLAS-DE-OXIGENO-LA-CASITA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31" w:tooltip="PDF: 9-CLAUSULAS-DE-CONTRATO-BOTELLAS-DE-OXIGENO-LA-CASITA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6B2CA836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FUCAS/11/2025. (</w:t>
      </w:r>
      <w:hyperlink r:id="rId32" w:tooltip="ODT: 11-CLAUSULAS-CONTRATO-AUDITORE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33" w:tooltip="PDF: 11-CLAUSULAS-CONTRATO-AUDITORE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2B3E2225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FUCAS/12/2025. (</w:t>
      </w:r>
      <w:hyperlink r:id="rId34" w:tooltip="ODT: 14-CLAUSULAS-CONTRATO-SOCIOSANITARIO-RUISENORE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35" w:tooltip="PDF: 14-CLAUSULAS-CONTRATO-SOCIOSANITARIO-RUISENORE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09B0A91B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FUCAS/19/2025. (</w:t>
      </w:r>
      <w:hyperlink r:id="rId36" w:tooltip="ODT: 16-CLAUSULAS-CONTRATO-PROTECCION-DE-DATOS-CANAL-DENUNCIA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37" w:tooltip="PDF: 16-CLAUSULAS-CONTRATO-PROTECCION-DE-DATOS-CANAL-DENUNCIAS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5954251B" w14:textId="77777777" w:rsidR="00646C40" w:rsidRPr="00646C40" w:rsidRDefault="00646C40" w:rsidP="00646C40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46C40">
        <w:rPr>
          <w:rFonts w:ascii="Roboto" w:hAnsi="Roboto"/>
          <w:sz w:val="23"/>
          <w:szCs w:val="23"/>
        </w:rPr>
        <w:t>Contratos adjudicado FUCAS/22/2025. (</w:t>
      </w:r>
      <w:hyperlink r:id="rId38" w:tooltip="ODT: 17-CLAUSULAS-CONTRATO-VIGILANTE-SEGURIDAD-ESCOLTA-GC-EULEN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ODT</w:t>
        </w:r>
      </w:hyperlink>
      <w:r w:rsidRPr="00646C40">
        <w:rPr>
          <w:rFonts w:ascii="Roboto" w:hAnsi="Roboto"/>
          <w:sz w:val="23"/>
          <w:szCs w:val="23"/>
        </w:rPr>
        <w:t>, </w:t>
      </w:r>
      <w:hyperlink r:id="rId39" w:tooltip="PDF: 17-CLAUSULAS-CONTRATO-VIGILANTE-SEGURIDAD-ESCOLTA-GC-EULEN" w:history="1">
        <w:r w:rsidRPr="00646C40">
          <w:rPr>
            <w:rStyle w:val="Hipervnculo"/>
            <w:rFonts w:ascii="Roboto" w:hAnsi="Roboto"/>
            <w:b/>
            <w:bCs/>
            <w:sz w:val="23"/>
            <w:szCs w:val="23"/>
          </w:rPr>
          <w:t>PDF</w:t>
        </w:r>
      </w:hyperlink>
      <w:r w:rsidRPr="00646C40">
        <w:rPr>
          <w:rFonts w:ascii="Roboto" w:hAnsi="Roboto"/>
          <w:sz w:val="23"/>
          <w:szCs w:val="23"/>
        </w:rPr>
        <w:t>)</w:t>
      </w:r>
    </w:p>
    <w:p w14:paraId="0AD71587" w14:textId="77777777" w:rsid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53EDDA6A" w14:textId="77777777" w:rsidR="00D9587C" w:rsidRP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6506118C" w14:textId="77777777" w:rsid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hyperlink r:id="rId40" w:tgtFrame="_blank" w:history="1">
        <w:r w:rsidRPr="00D9587C">
          <w:rPr>
            <w:rStyle w:val="Hipervnculo"/>
            <w:rFonts w:ascii="Roboto" w:hAnsi="Roboto"/>
            <w:sz w:val="23"/>
            <w:szCs w:val="23"/>
          </w:rPr>
          <w:t>Perfil del Contratante</w:t>
        </w:r>
      </w:hyperlink>
      <w:r w:rsidRPr="00D9587C">
        <w:rPr>
          <w:rFonts w:ascii="Roboto" w:hAnsi="Roboto"/>
          <w:sz w:val="23"/>
          <w:szCs w:val="23"/>
        </w:rPr>
        <w:t xml:space="preserve"> y en la </w:t>
      </w:r>
      <w:hyperlink r:id="rId41" w:tgtFrame="_blank" w:history="1">
        <w:r w:rsidRPr="00D9587C">
          <w:rPr>
            <w:rStyle w:val="Hipervnculo"/>
            <w:rFonts w:ascii="Roboto" w:hAnsi="Roboto"/>
            <w:sz w:val="23"/>
            <w:szCs w:val="23"/>
          </w:rPr>
          <w:t>Plataforma de Contratación del Sector Público.</w:t>
        </w:r>
      </w:hyperlink>
    </w:p>
    <w:p w14:paraId="617777B9" w14:textId="77777777" w:rsidR="00D9587C" w:rsidRP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34DC2165" w14:textId="153258F5" w:rsidR="00D9587C" w:rsidRPr="00D9587C" w:rsidRDefault="00D9587C" w:rsidP="00D9587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D9587C">
        <w:rPr>
          <w:rFonts w:ascii="Roboto" w:hAnsi="Roboto"/>
          <w:sz w:val="23"/>
          <w:szCs w:val="23"/>
        </w:rPr>
        <w:t>Descargar documento. (</w:t>
      </w:r>
      <w:r>
        <w:rPr>
          <w:rFonts w:ascii="Roboto" w:hAnsi="Roboto"/>
          <w:sz w:val="23"/>
          <w:szCs w:val="23"/>
        </w:rPr>
        <w:t>DOCX, ODT, PDF</w:t>
      </w:r>
      <w:r w:rsidRPr="00D9587C">
        <w:rPr>
          <w:rFonts w:ascii="Roboto" w:hAnsi="Roboto"/>
          <w:sz w:val="23"/>
          <w:szCs w:val="23"/>
        </w:rPr>
        <w:t>)</w:t>
      </w:r>
    </w:p>
    <w:p w14:paraId="6BE5E193" w14:textId="77777777" w:rsidR="00361D92" w:rsidRPr="0067529E" w:rsidRDefault="00361D92" w:rsidP="0067529E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7B2CA271" w14:textId="1061D174" w:rsidR="00665808" w:rsidRPr="0067529E" w:rsidRDefault="00665808" w:rsidP="0067529E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sz w:val="23"/>
          <w:szCs w:val="23"/>
          <w:shd w:val="clear" w:color="auto" w:fill="FFFFFF"/>
        </w:rPr>
      </w:pPr>
      <w:r w:rsidRPr="0067529E">
        <w:rPr>
          <w:rStyle w:val="Fuerte"/>
          <w:rFonts w:ascii="Roboto" w:hAnsi="Roboto" w:cs="Arial"/>
          <w:sz w:val="23"/>
          <w:szCs w:val="23"/>
          <w:shd w:val="clear" w:color="auto" w:fill="FFFFFF"/>
        </w:rPr>
        <w:t>Fecha de Actualización:</w:t>
      </w:r>
      <w:r w:rsidRPr="0067529E">
        <w:rPr>
          <w:rStyle w:val="Fuerte"/>
          <w:rFonts w:ascii="Roboto" w:hAnsi="Roboto" w:cs="Arial"/>
          <w:b w:val="0"/>
          <w:bCs w:val="0"/>
          <w:sz w:val="23"/>
          <w:szCs w:val="23"/>
          <w:shd w:val="clear" w:color="auto" w:fill="FFFFFF"/>
        </w:rPr>
        <w:t xml:space="preserve"> </w:t>
      </w:r>
      <w:r w:rsidR="006E3A49" w:rsidRPr="0067529E">
        <w:rPr>
          <w:rStyle w:val="Fuerte"/>
          <w:rFonts w:ascii="Roboto" w:hAnsi="Roboto" w:cs="Arial"/>
          <w:b w:val="0"/>
          <w:bCs w:val="0"/>
          <w:sz w:val="23"/>
          <w:szCs w:val="23"/>
          <w:shd w:val="clear" w:color="auto" w:fill="FFFFFF"/>
        </w:rPr>
        <w:t>3</w:t>
      </w:r>
      <w:r w:rsidR="000130C2" w:rsidRPr="0067529E">
        <w:rPr>
          <w:rStyle w:val="Fuerte"/>
          <w:rFonts w:ascii="Roboto" w:hAnsi="Roboto" w:cs="Arial"/>
          <w:b w:val="0"/>
          <w:bCs w:val="0"/>
          <w:sz w:val="23"/>
          <w:szCs w:val="23"/>
          <w:shd w:val="clear" w:color="auto" w:fill="FFFFFF"/>
        </w:rPr>
        <w:t>1</w:t>
      </w:r>
      <w:r w:rsidRPr="0067529E">
        <w:rPr>
          <w:rStyle w:val="Fuerte"/>
          <w:rFonts w:ascii="Roboto" w:hAnsi="Roboto" w:cs="Arial"/>
          <w:sz w:val="23"/>
          <w:szCs w:val="23"/>
          <w:shd w:val="clear" w:color="auto" w:fill="FFFFFF"/>
        </w:rPr>
        <w:t xml:space="preserve"> </w:t>
      </w:r>
      <w:r w:rsidR="00E93A07" w:rsidRPr="0067529E">
        <w:rPr>
          <w:rFonts w:ascii="Roboto" w:hAnsi="Roboto" w:cs="Arial"/>
          <w:sz w:val="23"/>
          <w:szCs w:val="23"/>
          <w:shd w:val="clear" w:color="auto" w:fill="FFFFFF"/>
        </w:rPr>
        <w:t xml:space="preserve">de </w:t>
      </w:r>
      <w:r w:rsidR="0067529E">
        <w:rPr>
          <w:rFonts w:ascii="Roboto" w:hAnsi="Roboto" w:cs="Arial"/>
          <w:sz w:val="23"/>
          <w:szCs w:val="23"/>
          <w:shd w:val="clear" w:color="auto" w:fill="FFFFFF"/>
        </w:rPr>
        <w:t>diciembre</w:t>
      </w:r>
      <w:r w:rsidRPr="0067529E">
        <w:rPr>
          <w:rFonts w:ascii="Roboto" w:hAnsi="Roboto" w:cs="Arial"/>
          <w:sz w:val="23"/>
          <w:szCs w:val="23"/>
          <w:shd w:val="clear" w:color="auto" w:fill="FFFFFF"/>
        </w:rPr>
        <w:t xml:space="preserve"> de 202</w:t>
      </w:r>
      <w:r w:rsidR="0067529E" w:rsidRPr="0067529E">
        <w:rPr>
          <w:rFonts w:ascii="Roboto" w:hAnsi="Roboto" w:cs="Arial"/>
          <w:sz w:val="23"/>
          <w:szCs w:val="23"/>
          <w:shd w:val="clear" w:color="auto" w:fill="FFFFFF"/>
        </w:rPr>
        <w:t>5</w:t>
      </w:r>
      <w:r w:rsidRPr="0067529E">
        <w:rPr>
          <w:rFonts w:ascii="Roboto" w:hAnsi="Roboto" w:cs="Arial"/>
          <w:sz w:val="23"/>
          <w:szCs w:val="23"/>
          <w:shd w:val="clear" w:color="auto" w:fill="FFFFFF"/>
        </w:rPr>
        <w:t xml:space="preserve">.  </w:t>
      </w:r>
    </w:p>
    <w:p w14:paraId="4046F927" w14:textId="1976E718" w:rsidR="005E469E" w:rsidRPr="00501C6E" w:rsidRDefault="00665808" w:rsidP="0067529E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7529E">
        <w:rPr>
          <w:rStyle w:val="Fuerte"/>
          <w:rFonts w:ascii="Roboto" w:hAnsi="Roboto" w:cs="Arial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B0F78">
        <w:rPr>
          <w:rFonts w:ascii="Roboto" w:hAnsi="Roboto" w:cs="Arial"/>
          <w:color w:val="333333"/>
          <w:sz w:val="23"/>
          <w:szCs w:val="23"/>
          <w:shd w:val="clear" w:color="auto" w:fill="FFFFFF"/>
        </w:rPr>
        <w:t>trimestral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42"/>
      <w:footerReference w:type="default" r:id="rId43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16CD3" w14:textId="77777777" w:rsidR="000C7373" w:rsidRDefault="000C7373" w:rsidP="004F7EA1">
      <w:pPr>
        <w:spacing w:after="0" w:line="240" w:lineRule="auto"/>
      </w:pPr>
      <w:r>
        <w:separator/>
      </w:r>
    </w:p>
  </w:endnote>
  <w:endnote w:type="continuationSeparator" w:id="0">
    <w:p w14:paraId="16187DFD" w14:textId="77777777" w:rsidR="000C7373" w:rsidRDefault="000C7373" w:rsidP="004F7EA1">
      <w:pPr>
        <w:spacing w:after="0" w:line="240" w:lineRule="auto"/>
      </w:pPr>
      <w:r>
        <w:continuationSeparator/>
      </w:r>
    </w:p>
  </w:endnote>
  <w:endnote w:type="continuationNotice" w:id="1">
    <w:p w14:paraId="304FD5A3" w14:textId="77777777" w:rsidR="000C7373" w:rsidRDefault="000C73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F78F" w14:textId="77777777" w:rsidR="000C7373" w:rsidRDefault="000C7373" w:rsidP="004F7EA1">
      <w:pPr>
        <w:spacing w:after="0" w:line="240" w:lineRule="auto"/>
      </w:pPr>
      <w:r>
        <w:separator/>
      </w:r>
    </w:p>
  </w:footnote>
  <w:footnote w:type="continuationSeparator" w:id="0">
    <w:p w14:paraId="1BD1A8B5" w14:textId="77777777" w:rsidR="000C7373" w:rsidRDefault="000C7373" w:rsidP="004F7EA1">
      <w:pPr>
        <w:spacing w:after="0" w:line="240" w:lineRule="auto"/>
      </w:pPr>
      <w:r>
        <w:continuationSeparator/>
      </w:r>
    </w:p>
  </w:footnote>
  <w:footnote w:type="continuationNotice" w:id="1">
    <w:p w14:paraId="5D3BD8CF" w14:textId="77777777" w:rsidR="000C7373" w:rsidRDefault="000C73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9711AF"/>
    <w:multiLevelType w:val="multilevel"/>
    <w:tmpl w:val="3776F5CC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  <w:b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17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3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20"/>
  </w:num>
  <w:num w:numId="4" w16cid:durableId="827207442">
    <w:abstractNumId w:val="19"/>
  </w:num>
  <w:num w:numId="5" w16cid:durableId="174199140">
    <w:abstractNumId w:val="22"/>
  </w:num>
  <w:num w:numId="6" w16cid:durableId="68768588">
    <w:abstractNumId w:val="14"/>
  </w:num>
  <w:num w:numId="7" w16cid:durableId="1384600725">
    <w:abstractNumId w:val="17"/>
  </w:num>
  <w:num w:numId="8" w16cid:durableId="1552106956">
    <w:abstractNumId w:val="25"/>
  </w:num>
  <w:num w:numId="9" w16cid:durableId="1964576472">
    <w:abstractNumId w:val="11"/>
  </w:num>
  <w:num w:numId="10" w16cid:durableId="635838493">
    <w:abstractNumId w:val="24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8"/>
  </w:num>
  <w:num w:numId="20" w16cid:durableId="2068872472">
    <w:abstractNumId w:val="1"/>
  </w:num>
  <w:num w:numId="21" w16cid:durableId="2088070563">
    <w:abstractNumId w:val="23"/>
  </w:num>
  <w:num w:numId="22" w16cid:durableId="1521434199">
    <w:abstractNumId w:val="9"/>
  </w:num>
  <w:num w:numId="23" w16cid:durableId="1017007276">
    <w:abstractNumId w:val="26"/>
  </w:num>
  <w:num w:numId="24" w16cid:durableId="1343510533">
    <w:abstractNumId w:val="2"/>
  </w:num>
  <w:num w:numId="25" w16cid:durableId="1485849442">
    <w:abstractNumId w:val="21"/>
  </w:num>
  <w:num w:numId="26" w16cid:durableId="1439256065">
    <w:abstractNumId w:val="12"/>
  </w:num>
  <w:num w:numId="27" w16cid:durableId="5347307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0C2"/>
    <w:rsid w:val="00013F95"/>
    <w:rsid w:val="00020763"/>
    <w:rsid w:val="00033375"/>
    <w:rsid w:val="00036C08"/>
    <w:rsid w:val="00056040"/>
    <w:rsid w:val="000C0896"/>
    <w:rsid w:val="000C2D6E"/>
    <w:rsid w:val="000C7373"/>
    <w:rsid w:val="000D13C6"/>
    <w:rsid w:val="000E0DA1"/>
    <w:rsid w:val="000E6202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1F1828"/>
    <w:rsid w:val="00200E7B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61D92"/>
    <w:rsid w:val="00365B06"/>
    <w:rsid w:val="00375A1B"/>
    <w:rsid w:val="00391822"/>
    <w:rsid w:val="00393EAC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53DB2"/>
    <w:rsid w:val="00561C50"/>
    <w:rsid w:val="00564764"/>
    <w:rsid w:val="005C3A3A"/>
    <w:rsid w:val="005C4AFD"/>
    <w:rsid w:val="005D2A87"/>
    <w:rsid w:val="005E16CC"/>
    <w:rsid w:val="005E2C29"/>
    <w:rsid w:val="005E469E"/>
    <w:rsid w:val="006101EC"/>
    <w:rsid w:val="00616929"/>
    <w:rsid w:val="00625CFE"/>
    <w:rsid w:val="0063118F"/>
    <w:rsid w:val="00631CAA"/>
    <w:rsid w:val="006346DE"/>
    <w:rsid w:val="00645CE7"/>
    <w:rsid w:val="00646C40"/>
    <w:rsid w:val="00651B44"/>
    <w:rsid w:val="006645BD"/>
    <w:rsid w:val="00665808"/>
    <w:rsid w:val="00666BDF"/>
    <w:rsid w:val="0067054C"/>
    <w:rsid w:val="0067529E"/>
    <w:rsid w:val="00695B63"/>
    <w:rsid w:val="006B3070"/>
    <w:rsid w:val="006B4C7A"/>
    <w:rsid w:val="006E3A49"/>
    <w:rsid w:val="006E4E47"/>
    <w:rsid w:val="006F09FB"/>
    <w:rsid w:val="006F5B97"/>
    <w:rsid w:val="006F7D75"/>
    <w:rsid w:val="0070059E"/>
    <w:rsid w:val="00716F77"/>
    <w:rsid w:val="00724117"/>
    <w:rsid w:val="007316AA"/>
    <w:rsid w:val="00753E90"/>
    <w:rsid w:val="007632C7"/>
    <w:rsid w:val="00763C5C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4350B"/>
    <w:rsid w:val="00865FB1"/>
    <w:rsid w:val="00875DBC"/>
    <w:rsid w:val="00876E11"/>
    <w:rsid w:val="00881451"/>
    <w:rsid w:val="00885CC4"/>
    <w:rsid w:val="008928BC"/>
    <w:rsid w:val="008B29CF"/>
    <w:rsid w:val="008C27D8"/>
    <w:rsid w:val="008C3ED3"/>
    <w:rsid w:val="008F1728"/>
    <w:rsid w:val="00904DD9"/>
    <w:rsid w:val="00906A04"/>
    <w:rsid w:val="0092130B"/>
    <w:rsid w:val="00923220"/>
    <w:rsid w:val="00933893"/>
    <w:rsid w:val="0094013E"/>
    <w:rsid w:val="00941559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719C6"/>
    <w:rsid w:val="00A73AD9"/>
    <w:rsid w:val="00AA1BBD"/>
    <w:rsid w:val="00AA2705"/>
    <w:rsid w:val="00AA2DEC"/>
    <w:rsid w:val="00AA422E"/>
    <w:rsid w:val="00AD1316"/>
    <w:rsid w:val="00AD52AB"/>
    <w:rsid w:val="00AF1F5D"/>
    <w:rsid w:val="00AF3106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10B7"/>
    <w:rsid w:val="00C44EDF"/>
    <w:rsid w:val="00C45D86"/>
    <w:rsid w:val="00C507C5"/>
    <w:rsid w:val="00C50A03"/>
    <w:rsid w:val="00C6622B"/>
    <w:rsid w:val="00C81D22"/>
    <w:rsid w:val="00CC2041"/>
    <w:rsid w:val="00CD5882"/>
    <w:rsid w:val="00CD749B"/>
    <w:rsid w:val="00D074A3"/>
    <w:rsid w:val="00D10225"/>
    <w:rsid w:val="00D1483E"/>
    <w:rsid w:val="00D26107"/>
    <w:rsid w:val="00D26130"/>
    <w:rsid w:val="00D608AD"/>
    <w:rsid w:val="00D6110E"/>
    <w:rsid w:val="00D7195E"/>
    <w:rsid w:val="00D9587C"/>
    <w:rsid w:val="00DA0872"/>
    <w:rsid w:val="00DB2358"/>
    <w:rsid w:val="00DE0996"/>
    <w:rsid w:val="00E06A31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446B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ucas.org/wp-content/uploads/2026/04/03-CLAUSULAS-CONTRATO-DE-CATERING.pdf" TargetMode="External"/><Relationship Id="rId18" Type="http://schemas.openxmlformats.org/officeDocument/2006/relationships/hyperlink" Target="https://www.fucas.org/wp-content/uploads/2026/04/3-CLAUSULAS-CONTRATO-GEST-NOMINAS-ASES-FISCAL-CONTABLE-.odt" TargetMode="External"/><Relationship Id="rId26" Type="http://schemas.openxmlformats.org/officeDocument/2006/relationships/hyperlink" Target="https://www.fucas.org/wp-content/uploads/2026/04/7-CONTRATO-LIMPIEZA-OFICINAS-TFE.odt" TargetMode="External"/><Relationship Id="rId39" Type="http://schemas.openxmlformats.org/officeDocument/2006/relationships/hyperlink" Target="https://www.fucas.org/wp-content/uploads/2026/04/17-CLAUSULAS-CONTRATO-VIGILANTE-SEGURIDAD-ESCOLTA-GC-EULEN.pdf" TargetMode="External"/><Relationship Id="rId21" Type="http://schemas.openxmlformats.org/officeDocument/2006/relationships/hyperlink" Target="https://www.fucas.org/wp-content/uploads/2026/04/06-CLAUSULAS-DE-CONTRATO-AUDITORIA-EXTERNA.pdf" TargetMode="External"/><Relationship Id="rId34" Type="http://schemas.openxmlformats.org/officeDocument/2006/relationships/hyperlink" Target="https://www.fucas.org/wp-content/uploads/2026/04/14-CLAUSULAS-CONTRATO-SOCIOSANITARIO-RUISENORES.odt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fucas.org/wp-content/uploads/2026/04/05-CLAUSULAS-CONTRATO-AGUA-EMBOTELLADA-FIRGAS.odt" TargetMode="External"/><Relationship Id="rId29" Type="http://schemas.openxmlformats.org/officeDocument/2006/relationships/hyperlink" Target="https://www.fucas.org/wp-content/uploads/2026/04/8-CLAUSULAS-CONTRATO-MANTENIMIENTO-INFORMATICO-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cas.org/wp-content/uploads/2026/04/02-CONTRATO-SOCIOSANITARIO-HNO-PEDRO.pdf" TargetMode="External"/><Relationship Id="rId24" Type="http://schemas.openxmlformats.org/officeDocument/2006/relationships/hyperlink" Target="https://www.fucas.org/wp-content/uploads/2026/04/6-CLAUSULAS-PREVENCION-Y-SALUD-TENERIFE.odt" TargetMode="External"/><Relationship Id="rId32" Type="http://schemas.openxmlformats.org/officeDocument/2006/relationships/hyperlink" Target="https://www.fucas.org/wp-content/uploads/2026/04/11-CLAUSULAS-CONTRATO-AUDITORES.odt" TargetMode="External"/><Relationship Id="rId37" Type="http://schemas.openxmlformats.org/officeDocument/2006/relationships/hyperlink" Target="https://www.fucas.org/wp-content/uploads/2026/04/16-CLAUSULAS-CONTRATO-PROTECCION-DE-DATOS-CANAL-DENUNCIAS.pdf" TargetMode="External"/><Relationship Id="rId40" Type="http://schemas.openxmlformats.org/officeDocument/2006/relationships/hyperlink" Target="https://www.fucas.org/la-fundacion/perfil-del-contratante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fucas.org/wp-content/uploads/2026/04/04-CLAUSULAS-AUXILIAR-TUTELAR-TENERIFE.pdf" TargetMode="External"/><Relationship Id="rId23" Type="http://schemas.openxmlformats.org/officeDocument/2006/relationships/hyperlink" Target="https://www.fucas.org/wp-content/uploads/2026/04/5-CLAUSULAS-CONTRATO-MAQUINAS-MULTIFUNCION.pdf" TargetMode="External"/><Relationship Id="rId28" Type="http://schemas.openxmlformats.org/officeDocument/2006/relationships/hyperlink" Target="https://www.fucas.org/wp-content/uploads/2026/04/8-CLAUSULAS-CONTRATO-MANTENIMIENTO-INFORMATICO-.odt" TargetMode="External"/><Relationship Id="rId36" Type="http://schemas.openxmlformats.org/officeDocument/2006/relationships/hyperlink" Target="https://www.fucas.org/wp-content/uploads/2026/04/16-CLAUSULAS-CONTRATO-PROTECCION-DE-DATOS-CANAL-DENUNCIAS.odt" TargetMode="External"/><Relationship Id="rId10" Type="http://schemas.openxmlformats.org/officeDocument/2006/relationships/hyperlink" Target="https://www.fucas.org/wp-content/uploads/2026/04/02-CONTRATO-SOCIOSANITARIO-HNO-PEDRO.odt" TargetMode="External"/><Relationship Id="rId19" Type="http://schemas.openxmlformats.org/officeDocument/2006/relationships/hyperlink" Target="https://www.fucas.org/wp-content/uploads/2026/04/3-CLAUSULAS-CONTRATO-GEST-NOMINAS-ASES-FISCAL-CONTABLE-.pdf" TargetMode="External"/><Relationship Id="rId31" Type="http://schemas.openxmlformats.org/officeDocument/2006/relationships/hyperlink" Target="https://www.fucas.org/wp-content/uploads/2026/04/9-CLAUSULAS-DE-CONTRATO-BOTELLAS-DE-OXIGENO-LA-CASITA.pdf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ucas.org/wp-content/uploads/2026/04/01-CLAUSULAS-CONTRATO-AUXILIAR-TUTELAR-GC.-pdf.pdf" TargetMode="External"/><Relationship Id="rId14" Type="http://schemas.openxmlformats.org/officeDocument/2006/relationships/hyperlink" Target="https://www.fucas.org/wp-content/uploads/2026/04/04-CLAUSULAS-AUXILIAR-TUTELAR-TENERIFE.odt" TargetMode="External"/><Relationship Id="rId22" Type="http://schemas.openxmlformats.org/officeDocument/2006/relationships/hyperlink" Target="https://www.fucas.org/wp-content/uploads/2026/04/5-CLAUSULAS-CONTRATO-MAQUINAS-MULTIFUNCION.odt" TargetMode="External"/><Relationship Id="rId27" Type="http://schemas.openxmlformats.org/officeDocument/2006/relationships/hyperlink" Target="https://www.fucas.org/wp-content/uploads/2026/04/7-CONTRATO-LIMPIEZA-OFICINAS-TFE.pdf" TargetMode="External"/><Relationship Id="rId30" Type="http://schemas.openxmlformats.org/officeDocument/2006/relationships/hyperlink" Target="https://www.fucas.org/wp-content/uploads/2026/04/9-CLAUSULAS-DE-CONTRATO-BOTELLAS-DE-OXIGENO-LA-CASITA.odt" TargetMode="External"/><Relationship Id="rId35" Type="http://schemas.openxmlformats.org/officeDocument/2006/relationships/hyperlink" Target="https://www.fucas.org/wp-content/uploads/2026/04/14-CLAUSULAS-CONTRATO-SOCIOSANITARIO-RUISENORES.pdf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.fucas.org/wp-content/uploads/2026/04/01-CLAUSULAS-CONTRATO-AUXILIAR-TUTELAR-GC.-pdf.odt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fucas.org/wp-content/uploads/2026/04/03-CLAUSULAS-CONTRATO-DE-CATERING.odt" TargetMode="External"/><Relationship Id="rId17" Type="http://schemas.openxmlformats.org/officeDocument/2006/relationships/hyperlink" Target="https://www.fucas.org/wp-content/uploads/2026/04/05-CLAUSULAS-CONTRATO-AGUA-EMBOTELLADA-FIRGAS.pdf" TargetMode="External"/><Relationship Id="rId25" Type="http://schemas.openxmlformats.org/officeDocument/2006/relationships/hyperlink" Target="https://www.fucas.org/wp-content/uploads/2026/04/6-CLAUSULAS-PREVENCION-Y-SALUD-TENERIFE.pdf" TargetMode="External"/><Relationship Id="rId33" Type="http://schemas.openxmlformats.org/officeDocument/2006/relationships/hyperlink" Target="https://www.fucas.org/wp-content/uploads/2026/04/11-CLAUSULAS-CONTRATO-AUDITORES.pdf" TargetMode="External"/><Relationship Id="rId38" Type="http://schemas.openxmlformats.org/officeDocument/2006/relationships/hyperlink" Target="https://www.fucas.org/wp-content/uploads/2026/04/17-CLAUSULAS-CONTRATO-VIGILANTE-SEGURIDAD-ESCOLTA-GC-EULEN.odt" TargetMode="External"/><Relationship Id="rId20" Type="http://schemas.openxmlformats.org/officeDocument/2006/relationships/hyperlink" Target="https://www.fucas.org/wp-content/uploads/2026/04/06-CLAUSULAS-DE-CONTRATO-AUDITORIA-EXTERNA.odt" TargetMode="External"/><Relationship Id="rId41" Type="http://schemas.openxmlformats.org/officeDocument/2006/relationships/hyperlink" Target="https://contrataciondelestado.es/wps/poc?uri=deeplink%3AperfilContratante&amp;idBp=ytj2LfITo14BPRBxZ4nJ%2Fg%3D%3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11</TotalTime>
  <Pages>1</Pages>
  <Words>1032</Words>
  <Characters>5676</Characters>
  <Application>Microsoft Office Word</Application>
  <DocSecurity>0</DocSecurity>
  <Lines>47</Lines>
  <Paragraphs>13</Paragraphs>
  <ScaleCrop>false</ScaleCrop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7</cp:revision>
  <cp:lastPrinted>2021-05-25T16:41:00Z</cp:lastPrinted>
  <dcterms:created xsi:type="dcterms:W3CDTF">2023-10-25T22:32:00Z</dcterms:created>
  <dcterms:modified xsi:type="dcterms:W3CDTF">2026-04-27T18:19:00Z</dcterms:modified>
</cp:coreProperties>
</file>