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DC71E" w14:textId="6B985726" w:rsidR="00F42765" w:rsidRPr="00EF66A8" w:rsidRDefault="00F42765" w:rsidP="0094013E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  <w:r w:rsidR="00716F77" w:rsidRPr="00EF66A8">
        <w:rPr>
          <w:rFonts w:ascii="Roboto" w:hAnsi="Roboto"/>
          <w:color w:val="0000FF"/>
          <w:sz w:val="23"/>
          <w:szCs w:val="23"/>
          <w:lang w:val="pt-PT"/>
        </w:rPr>
        <w:br/>
      </w:r>
    </w:p>
    <w:p w14:paraId="658C8756" w14:textId="204E481F" w:rsidR="00F42765" w:rsidRDefault="00EF66A8" w:rsidP="00EF66A8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EF66A8">
        <w:rPr>
          <w:rFonts w:ascii="Roboto" w:hAnsi="Roboto"/>
          <w:b/>
          <w:bCs/>
          <w:sz w:val="23"/>
          <w:szCs w:val="23"/>
        </w:rPr>
        <w:t>12.1</w:t>
      </w:r>
      <w:r w:rsidR="00E761EB">
        <w:rPr>
          <w:rFonts w:ascii="Roboto" w:hAnsi="Roboto"/>
          <w:b/>
          <w:bCs/>
          <w:sz w:val="23"/>
          <w:szCs w:val="23"/>
        </w:rPr>
        <w:t>6</w:t>
      </w:r>
      <w:r w:rsidRPr="00EF66A8">
        <w:rPr>
          <w:rFonts w:ascii="Roboto" w:hAnsi="Roboto"/>
          <w:b/>
          <w:bCs/>
          <w:sz w:val="23"/>
          <w:szCs w:val="23"/>
        </w:rPr>
        <w:t>.</w:t>
      </w:r>
      <w:r w:rsidR="335B573F" w:rsidRPr="00EF66A8">
        <w:rPr>
          <w:rFonts w:ascii="Roboto" w:hAnsi="Roboto"/>
          <w:b/>
          <w:bCs/>
          <w:sz w:val="23"/>
          <w:szCs w:val="23"/>
        </w:rPr>
        <w:t xml:space="preserve"> </w:t>
      </w:r>
      <w:r w:rsidR="00E761EB">
        <w:rPr>
          <w:rFonts w:ascii="Roboto" w:hAnsi="Roboto"/>
          <w:b/>
          <w:bCs/>
          <w:sz w:val="23"/>
          <w:szCs w:val="23"/>
        </w:rPr>
        <w:t>LOS ADJUDICATARIOS DEL CONTRATO.</w:t>
      </w:r>
    </w:p>
    <w:p w14:paraId="01B50BC6" w14:textId="77777777" w:rsidR="0096534D" w:rsidRPr="00EF66A8" w:rsidRDefault="0096534D" w:rsidP="00EF66A8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</w:p>
    <w:p w14:paraId="5B30EC58" w14:textId="6A075C96" w:rsidR="00F42765" w:rsidRPr="002A0CCC" w:rsidRDefault="002A0CCC" w:rsidP="002663D3">
      <w:pPr>
        <w:shd w:val="clear" w:color="auto" w:fill="FFFFFF" w:themeFill="background1"/>
        <w:spacing w:after="0" w:line="264" w:lineRule="auto"/>
        <w:jc w:val="both"/>
        <w:rPr>
          <w:rFonts w:ascii="Arial" w:hAnsi="Arial" w:cs="Arial"/>
          <w:sz w:val="23"/>
          <w:szCs w:val="23"/>
        </w:rPr>
      </w:pPr>
      <w:r w:rsidRPr="002A0CCC">
        <w:rPr>
          <w:rFonts w:ascii="Arial" w:hAnsi="Arial" w:cs="Arial"/>
        </w:rPr>
        <w:t xml:space="preserve">El número de </w:t>
      </w:r>
      <w:r w:rsidR="00E761EB">
        <w:rPr>
          <w:rFonts w:ascii="Arial" w:hAnsi="Arial" w:cs="Arial"/>
        </w:rPr>
        <w:t>adjudicatarios</w:t>
      </w:r>
      <w:r w:rsidRPr="002A0CCC">
        <w:rPr>
          <w:rFonts w:ascii="Arial" w:hAnsi="Arial" w:cs="Arial"/>
        </w:rPr>
        <w:t xml:space="preserve"> en cada proceso del ejercicio </w:t>
      </w:r>
      <w:r w:rsidR="00E761EB">
        <w:rPr>
          <w:rFonts w:ascii="Arial" w:hAnsi="Arial" w:cs="Arial"/>
        </w:rPr>
        <w:t>2025</w:t>
      </w:r>
      <w:r w:rsidRPr="002A0CCC">
        <w:rPr>
          <w:rFonts w:ascii="Arial" w:hAnsi="Arial" w:cs="Arial"/>
        </w:rPr>
        <w:t>, que varía según cada caso, están recogidos en el punto 12.3 de contratos adjudicados, formalizados y sus principales características y en el proceso de licitación y proceso de adjudicación publicado, siguiendo las normas establecidas a tal efecto.</w:t>
      </w:r>
    </w:p>
    <w:p w14:paraId="4A85246E" w14:textId="77777777" w:rsidR="002663D3" w:rsidRPr="00501C6E" w:rsidRDefault="002663D3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7B64A12B" w14:textId="5AE7E8D6" w:rsidR="00F9317A" w:rsidRPr="00EF66A8" w:rsidRDefault="0094013E" w:rsidP="00F9317A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</w:rPr>
      </w:pPr>
      <w:r w:rsidRPr="00A455A0">
        <w:rPr>
          <w:rFonts w:ascii="Roboto" w:hAnsi="Roboto"/>
          <w:color w:val="1E73BE"/>
          <w:sz w:val="23"/>
          <w:szCs w:val="23"/>
        </w:rPr>
        <w:t xml:space="preserve">Perfil del Contratante </w:t>
      </w:r>
      <w:r w:rsidRPr="00501C6E">
        <w:rPr>
          <w:rFonts w:ascii="Roboto" w:hAnsi="Roboto"/>
          <w:sz w:val="23"/>
          <w:szCs w:val="23"/>
        </w:rPr>
        <w:t>y en la</w:t>
      </w:r>
      <w:r w:rsidRPr="00A455A0">
        <w:rPr>
          <w:rFonts w:ascii="Roboto" w:hAnsi="Roboto"/>
          <w:color w:val="1E73BE"/>
          <w:sz w:val="23"/>
          <w:szCs w:val="23"/>
        </w:rPr>
        <w:t xml:space="preserve"> Plataforma de Contratación del Sector Público.</w:t>
      </w:r>
      <w:r w:rsidR="00FA6F79" w:rsidRPr="00772A82">
        <w:rPr>
          <w:rFonts w:ascii="Roboto" w:hAnsi="Roboto"/>
          <w:color w:val="1E73BE"/>
          <w:sz w:val="23"/>
          <w:szCs w:val="23"/>
          <w:lang w:val="pt-PT"/>
        </w:rPr>
        <w:br/>
      </w:r>
    </w:p>
    <w:p w14:paraId="7B2CA271" w14:textId="0AAF70CF" w:rsidR="00665808" w:rsidRDefault="00665808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color w:val="333333"/>
          <w:sz w:val="23"/>
          <w:szCs w:val="23"/>
          <w:shd w:val="clear" w:color="auto" w:fill="FFFFFF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96534D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</w:t>
      </w:r>
      <w:r w:rsidR="002A0CCC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1</w:t>
      </w:r>
      <w:r w:rsidRPr="2F98F027">
        <w:rPr>
          <w:rStyle w:val="Fuerte"/>
          <w:rFonts w:ascii="Roboto" w:hAnsi="Roboto" w:cs="Arial"/>
          <w:color w:val="FF0000"/>
          <w:sz w:val="23"/>
          <w:szCs w:val="23"/>
          <w:shd w:val="clear" w:color="auto" w:fill="FFFFFF"/>
        </w:rPr>
        <w:t xml:space="preserve"> </w:t>
      </w:r>
      <w:r w:rsidR="00E93A07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de </w:t>
      </w:r>
      <w:r w:rsidR="002A0CCC">
        <w:rPr>
          <w:rFonts w:ascii="Roboto" w:hAnsi="Roboto" w:cs="Arial"/>
          <w:color w:val="333333"/>
          <w:sz w:val="23"/>
          <w:szCs w:val="23"/>
          <w:shd w:val="clear" w:color="auto" w:fill="FFFFFF"/>
        </w:rPr>
        <w:t>diciembre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 de 202</w:t>
      </w:r>
      <w:r w:rsidR="00E761EB">
        <w:rPr>
          <w:rFonts w:ascii="Roboto" w:hAnsi="Roboto" w:cs="Arial"/>
          <w:color w:val="333333"/>
          <w:sz w:val="23"/>
          <w:szCs w:val="23"/>
          <w:shd w:val="clear" w:color="auto" w:fill="FFFFFF"/>
        </w:rPr>
        <w:t>5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7E783ECA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96534D">
        <w:rPr>
          <w:rFonts w:ascii="Roboto" w:hAnsi="Roboto" w:cs="Arial"/>
          <w:color w:val="333333"/>
          <w:sz w:val="23"/>
          <w:szCs w:val="23"/>
          <w:shd w:val="clear" w:color="auto" w:fill="FFFFFF"/>
        </w:rPr>
        <w:t>semestral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D857E" w14:textId="77777777" w:rsidR="00CB2CA8" w:rsidRDefault="00CB2CA8" w:rsidP="004F7EA1">
      <w:pPr>
        <w:spacing w:after="0" w:line="240" w:lineRule="auto"/>
      </w:pPr>
      <w:r>
        <w:separator/>
      </w:r>
    </w:p>
  </w:endnote>
  <w:endnote w:type="continuationSeparator" w:id="0">
    <w:p w14:paraId="55FA9AEA" w14:textId="77777777" w:rsidR="00CB2CA8" w:rsidRDefault="00CB2CA8" w:rsidP="004F7EA1">
      <w:pPr>
        <w:spacing w:after="0" w:line="240" w:lineRule="auto"/>
      </w:pPr>
      <w:r>
        <w:continuationSeparator/>
      </w:r>
    </w:p>
  </w:endnote>
  <w:endnote w:type="continuationNotice" w:id="1">
    <w:p w14:paraId="07B7351D" w14:textId="77777777" w:rsidR="00CB2CA8" w:rsidRDefault="00CB2C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2ADD0" w14:textId="77777777" w:rsidR="00CB2CA8" w:rsidRDefault="00CB2CA8" w:rsidP="004F7EA1">
      <w:pPr>
        <w:spacing w:after="0" w:line="240" w:lineRule="auto"/>
      </w:pPr>
      <w:r>
        <w:separator/>
      </w:r>
    </w:p>
  </w:footnote>
  <w:footnote w:type="continuationSeparator" w:id="0">
    <w:p w14:paraId="1CEDB669" w14:textId="77777777" w:rsidR="00CB2CA8" w:rsidRDefault="00CB2CA8" w:rsidP="004F7EA1">
      <w:pPr>
        <w:spacing w:after="0" w:line="240" w:lineRule="auto"/>
      </w:pPr>
      <w:r>
        <w:continuationSeparator/>
      </w:r>
    </w:p>
  </w:footnote>
  <w:footnote w:type="continuationNotice" w:id="1">
    <w:p w14:paraId="2DB855A4" w14:textId="77777777" w:rsidR="00CB2CA8" w:rsidRDefault="00CB2C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19"/>
  </w:num>
  <w:num w:numId="4" w16cid:durableId="827207442">
    <w:abstractNumId w:val="18"/>
  </w:num>
  <w:num w:numId="5" w16cid:durableId="174199140">
    <w:abstractNumId w:val="21"/>
  </w:num>
  <w:num w:numId="6" w16cid:durableId="68768588">
    <w:abstractNumId w:val="14"/>
  </w:num>
  <w:num w:numId="7" w16cid:durableId="1384600725">
    <w:abstractNumId w:val="16"/>
  </w:num>
  <w:num w:numId="8" w16cid:durableId="1552106956">
    <w:abstractNumId w:val="24"/>
  </w:num>
  <w:num w:numId="9" w16cid:durableId="1964576472">
    <w:abstractNumId w:val="11"/>
  </w:num>
  <w:num w:numId="10" w16cid:durableId="635838493">
    <w:abstractNumId w:val="23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7"/>
  </w:num>
  <w:num w:numId="20" w16cid:durableId="2068872472">
    <w:abstractNumId w:val="1"/>
  </w:num>
  <w:num w:numId="21" w16cid:durableId="2088070563">
    <w:abstractNumId w:val="22"/>
  </w:num>
  <w:num w:numId="22" w16cid:durableId="1521434199">
    <w:abstractNumId w:val="9"/>
  </w:num>
  <w:num w:numId="23" w16cid:durableId="1017007276">
    <w:abstractNumId w:val="25"/>
  </w:num>
  <w:num w:numId="24" w16cid:durableId="1343510533">
    <w:abstractNumId w:val="2"/>
  </w:num>
  <w:num w:numId="25" w16cid:durableId="1485849442">
    <w:abstractNumId w:val="20"/>
  </w:num>
  <w:num w:numId="26" w16cid:durableId="14392560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36C08"/>
    <w:rsid w:val="00056040"/>
    <w:rsid w:val="000C0896"/>
    <w:rsid w:val="000C2D6E"/>
    <w:rsid w:val="000D13C6"/>
    <w:rsid w:val="000E6202"/>
    <w:rsid w:val="00110062"/>
    <w:rsid w:val="00114E78"/>
    <w:rsid w:val="001261F0"/>
    <w:rsid w:val="00142C00"/>
    <w:rsid w:val="00154C81"/>
    <w:rsid w:val="0015660E"/>
    <w:rsid w:val="00157236"/>
    <w:rsid w:val="00157947"/>
    <w:rsid w:val="001620B1"/>
    <w:rsid w:val="00162F9A"/>
    <w:rsid w:val="00165CD1"/>
    <w:rsid w:val="00171BE5"/>
    <w:rsid w:val="00173077"/>
    <w:rsid w:val="00176031"/>
    <w:rsid w:val="00182172"/>
    <w:rsid w:val="001A736C"/>
    <w:rsid w:val="001B3468"/>
    <w:rsid w:val="001D0D15"/>
    <w:rsid w:val="001D4801"/>
    <w:rsid w:val="001F04BC"/>
    <w:rsid w:val="001F1828"/>
    <w:rsid w:val="00202396"/>
    <w:rsid w:val="00212745"/>
    <w:rsid w:val="00227486"/>
    <w:rsid w:val="00235412"/>
    <w:rsid w:val="00241267"/>
    <w:rsid w:val="0025A570"/>
    <w:rsid w:val="002663D3"/>
    <w:rsid w:val="00284563"/>
    <w:rsid w:val="00293A60"/>
    <w:rsid w:val="002A0072"/>
    <w:rsid w:val="002A0CCC"/>
    <w:rsid w:val="002A4903"/>
    <w:rsid w:val="002C06F4"/>
    <w:rsid w:val="002D4527"/>
    <w:rsid w:val="002D5458"/>
    <w:rsid w:val="002E5B8B"/>
    <w:rsid w:val="002F3206"/>
    <w:rsid w:val="00312104"/>
    <w:rsid w:val="00315DEE"/>
    <w:rsid w:val="00321788"/>
    <w:rsid w:val="0034373D"/>
    <w:rsid w:val="003438F2"/>
    <w:rsid w:val="00352C56"/>
    <w:rsid w:val="00361D92"/>
    <w:rsid w:val="00365B06"/>
    <w:rsid w:val="00375A1B"/>
    <w:rsid w:val="00391822"/>
    <w:rsid w:val="003A008E"/>
    <w:rsid w:val="003A1EC2"/>
    <w:rsid w:val="003B58C0"/>
    <w:rsid w:val="003D1E1D"/>
    <w:rsid w:val="003D74E9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5DE5"/>
    <w:rsid w:val="004F5FA5"/>
    <w:rsid w:val="004F7EA1"/>
    <w:rsid w:val="00501C6E"/>
    <w:rsid w:val="00504BBE"/>
    <w:rsid w:val="00512EC2"/>
    <w:rsid w:val="00516AD1"/>
    <w:rsid w:val="00531BF3"/>
    <w:rsid w:val="00542697"/>
    <w:rsid w:val="00550866"/>
    <w:rsid w:val="00561C50"/>
    <w:rsid w:val="00564764"/>
    <w:rsid w:val="005C3A3A"/>
    <w:rsid w:val="005C4AFD"/>
    <w:rsid w:val="005D2A87"/>
    <w:rsid w:val="005E16CC"/>
    <w:rsid w:val="005E2C29"/>
    <w:rsid w:val="005E469E"/>
    <w:rsid w:val="00616929"/>
    <w:rsid w:val="00625CFE"/>
    <w:rsid w:val="0063118F"/>
    <w:rsid w:val="00631CAA"/>
    <w:rsid w:val="006346DE"/>
    <w:rsid w:val="00645CE7"/>
    <w:rsid w:val="00651B44"/>
    <w:rsid w:val="006645BD"/>
    <w:rsid w:val="00665808"/>
    <w:rsid w:val="00666BDF"/>
    <w:rsid w:val="0067054C"/>
    <w:rsid w:val="00695B63"/>
    <w:rsid w:val="006B3070"/>
    <w:rsid w:val="006B4C7A"/>
    <w:rsid w:val="006E4E47"/>
    <w:rsid w:val="006F7D75"/>
    <w:rsid w:val="0070059E"/>
    <w:rsid w:val="00716F77"/>
    <w:rsid w:val="00724117"/>
    <w:rsid w:val="007316AA"/>
    <w:rsid w:val="00753E90"/>
    <w:rsid w:val="007632C7"/>
    <w:rsid w:val="00763C5C"/>
    <w:rsid w:val="00764FFC"/>
    <w:rsid w:val="007673CA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8140BC"/>
    <w:rsid w:val="00820646"/>
    <w:rsid w:val="00865FB1"/>
    <w:rsid w:val="00875DBC"/>
    <w:rsid w:val="00881451"/>
    <w:rsid w:val="00885CC4"/>
    <w:rsid w:val="008928BC"/>
    <w:rsid w:val="008C27D8"/>
    <w:rsid w:val="008C3ED3"/>
    <w:rsid w:val="008F1728"/>
    <w:rsid w:val="00904DD9"/>
    <w:rsid w:val="00906A04"/>
    <w:rsid w:val="0092130B"/>
    <w:rsid w:val="00923220"/>
    <w:rsid w:val="0093242C"/>
    <w:rsid w:val="00933893"/>
    <w:rsid w:val="0094013E"/>
    <w:rsid w:val="00941559"/>
    <w:rsid w:val="00951928"/>
    <w:rsid w:val="00957673"/>
    <w:rsid w:val="00964CB8"/>
    <w:rsid w:val="0096534D"/>
    <w:rsid w:val="00975D8E"/>
    <w:rsid w:val="00993CFA"/>
    <w:rsid w:val="009B12DC"/>
    <w:rsid w:val="009C7E8C"/>
    <w:rsid w:val="009E04F5"/>
    <w:rsid w:val="009E52C2"/>
    <w:rsid w:val="009F4741"/>
    <w:rsid w:val="00A0378D"/>
    <w:rsid w:val="00A1474F"/>
    <w:rsid w:val="00A171F2"/>
    <w:rsid w:val="00A3339E"/>
    <w:rsid w:val="00A36C27"/>
    <w:rsid w:val="00A42FBA"/>
    <w:rsid w:val="00A455A0"/>
    <w:rsid w:val="00A46EA6"/>
    <w:rsid w:val="00A66C84"/>
    <w:rsid w:val="00A719C6"/>
    <w:rsid w:val="00A73AD9"/>
    <w:rsid w:val="00AA1BBD"/>
    <w:rsid w:val="00AA2705"/>
    <w:rsid w:val="00AA2DEC"/>
    <w:rsid w:val="00AA422E"/>
    <w:rsid w:val="00AA5DAE"/>
    <w:rsid w:val="00AD1316"/>
    <w:rsid w:val="00AD52AB"/>
    <w:rsid w:val="00AF1F5D"/>
    <w:rsid w:val="00B066EA"/>
    <w:rsid w:val="00B10149"/>
    <w:rsid w:val="00B462AE"/>
    <w:rsid w:val="00B463A0"/>
    <w:rsid w:val="00B6106B"/>
    <w:rsid w:val="00B6510C"/>
    <w:rsid w:val="00BA4BD8"/>
    <w:rsid w:val="00BC4923"/>
    <w:rsid w:val="00BD0AB2"/>
    <w:rsid w:val="00BD6C43"/>
    <w:rsid w:val="00BD7D1A"/>
    <w:rsid w:val="00BF16AC"/>
    <w:rsid w:val="00C05F14"/>
    <w:rsid w:val="00C243D4"/>
    <w:rsid w:val="00C34D21"/>
    <w:rsid w:val="00C44EDF"/>
    <w:rsid w:val="00C507C5"/>
    <w:rsid w:val="00C6622B"/>
    <w:rsid w:val="00C81D22"/>
    <w:rsid w:val="00CB2CA8"/>
    <w:rsid w:val="00CC2041"/>
    <w:rsid w:val="00CD5882"/>
    <w:rsid w:val="00D074A3"/>
    <w:rsid w:val="00D10225"/>
    <w:rsid w:val="00D1483E"/>
    <w:rsid w:val="00D26107"/>
    <w:rsid w:val="00D26130"/>
    <w:rsid w:val="00D608AD"/>
    <w:rsid w:val="00D6110E"/>
    <w:rsid w:val="00D7195E"/>
    <w:rsid w:val="00D94EC3"/>
    <w:rsid w:val="00DA0872"/>
    <w:rsid w:val="00DB2358"/>
    <w:rsid w:val="00DD581B"/>
    <w:rsid w:val="00DE0996"/>
    <w:rsid w:val="00E121C9"/>
    <w:rsid w:val="00E21609"/>
    <w:rsid w:val="00E25A04"/>
    <w:rsid w:val="00E4628E"/>
    <w:rsid w:val="00E50303"/>
    <w:rsid w:val="00E51550"/>
    <w:rsid w:val="00E53DBE"/>
    <w:rsid w:val="00E6375D"/>
    <w:rsid w:val="00E72B6F"/>
    <w:rsid w:val="00E761EB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E5ACF"/>
    <w:rsid w:val="00EF4AF2"/>
    <w:rsid w:val="00EF66A8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FAF5-3E14-47E7-82FF-D7F78F0F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8</TotalTime>
  <Pages>1</Pages>
  <Words>80</Words>
  <Characters>440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4</cp:revision>
  <cp:lastPrinted>2021-05-25T16:41:00Z</cp:lastPrinted>
  <dcterms:created xsi:type="dcterms:W3CDTF">2023-10-27T16:26:00Z</dcterms:created>
  <dcterms:modified xsi:type="dcterms:W3CDTF">2026-04-20T10:34:00Z</dcterms:modified>
</cp:coreProperties>
</file>