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8C56B" w14:textId="364A5093" w:rsidR="00D608AD" w:rsidRPr="0005466C" w:rsidRDefault="00F42765" w:rsidP="0094013E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  <w:r w:rsidR="00F966C5" w:rsidRPr="0005466C">
        <w:rPr>
          <w:rFonts w:ascii="Roboto" w:hAnsi="Roboto"/>
          <w:color w:val="0000FF"/>
          <w:sz w:val="23"/>
          <w:szCs w:val="23"/>
          <w:lang w:val="pt-PT"/>
        </w:rPr>
        <w:br/>
      </w:r>
    </w:p>
    <w:p w14:paraId="7028A5B7" w14:textId="0F9EB0E4" w:rsidR="00F42765" w:rsidRDefault="0005466C" w:rsidP="0005466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>
        <w:rPr>
          <w:rFonts w:ascii="Roboto" w:hAnsi="Roboto"/>
          <w:b/>
          <w:bCs/>
          <w:sz w:val="23"/>
          <w:szCs w:val="23"/>
          <w:lang w:val="pt-PT"/>
        </w:rPr>
        <w:t>12.14.</w:t>
      </w:r>
      <w:r w:rsidR="335B573F" w:rsidRPr="0005466C">
        <w:rPr>
          <w:rFonts w:ascii="Roboto" w:hAnsi="Roboto"/>
          <w:b/>
          <w:bCs/>
          <w:sz w:val="23"/>
          <w:szCs w:val="23"/>
          <w:lang w:val="pt-PT"/>
        </w:rPr>
        <w:t xml:space="preserve"> </w:t>
      </w:r>
      <w:r w:rsidR="335B573F" w:rsidRPr="0005466C">
        <w:rPr>
          <w:rFonts w:ascii="Roboto" w:hAnsi="Roboto"/>
          <w:b/>
          <w:bCs/>
          <w:sz w:val="23"/>
          <w:szCs w:val="23"/>
        </w:rPr>
        <w:t>INSTRUMENTOS A TRAVÉS DE LOS CUALES SE HAYA PUBLICADO</w:t>
      </w:r>
    </w:p>
    <w:p w14:paraId="56411237" w14:textId="77777777" w:rsidR="007266E3" w:rsidRPr="0005466C" w:rsidRDefault="007266E3" w:rsidP="0005466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</w:p>
    <w:p w14:paraId="448AAD04" w14:textId="69B995F2" w:rsidR="006B421C" w:rsidRPr="006B421C" w:rsidRDefault="006B421C" w:rsidP="006B421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B421C">
        <w:rPr>
          <w:rFonts w:ascii="Roboto" w:hAnsi="Roboto"/>
          <w:sz w:val="23"/>
          <w:szCs w:val="23"/>
        </w:rPr>
        <w:t xml:space="preserve">Los instrumentos a través de los cuales se han publicado los contratos formalizados en </w:t>
      </w:r>
      <w:proofErr w:type="gramStart"/>
      <w:r w:rsidR="000F1A83">
        <w:rPr>
          <w:rFonts w:ascii="Roboto" w:hAnsi="Roboto"/>
          <w:sz w:val="23"/>
          <w:szCs w:val="23"/>
        </w:rPr>
        <w:t>2025</w:t>
      </w:r>
      <w:r w:rsidRPr="006B421C">
        <w:rPr>
          <w:rFonts w:ascii="Roboto" w:hAnsi="Roboto"/>
          <w:sz w:val="23"/>
          <w:szCs w:val="23"/>
        </w:rPr>
        <w:t>,</w:t>
      </w:r>
      <w:proofErr w:type="gramEnd"/>
      <w:r w:rsidRPr="006B421C">
        <w:rPr>
          <w:rFonts w:ascii="Roboto" w:hAnsi="Roboto"/>
          <w:sz w:val="23"/>
          <w:szCs w:val="23"/>
        </w:rPr>
        <w:t xml:space="preserve"> se indican en el punto 12.3 de contratos adjudicados, formalizados y sus principales características. Son los establecidos en las normas del Sector Público. A dicha información se puede acceder desde estos enlaces:</w:t>
      </w:r>
    </w:p>
    <w:p w14:paraId="171C4540" w14:textId="77777777" w:rsidR="006B421C" w:rsidRPr="006B421C" w:rsidRDefault="006B421C" w:rsidP="006B421C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sz w:val="23"/>
          <w:szCs w:val="23"/>
        </w:rPr>
      </w:pPr>
      <w:r w:rsidRPr="006B421C">
        <w:rPr>
          <w:rFonts w:ascii="Roboto" w:hAnsi="Roboto"/>
          <w:sz w:val="23"/>
          <w:szCs w:val="23"/>
        </w:rPr>
        <w:t> </w:t>
      </w:r>
    </w:p>
    <w:p w14:paraId="0472439C" w14:textId="77777777" w:rsidR="00361D92" w:rsidRDefault="0094013E" w:rsidP="0094013E">
      <w:pPr>
        <w:shd w:val="clear" w:color="auto" w:fill="FFFFFF" w:themeFill="background1"/>
        <w:spacing w:after="0" w:line="264" w:lineRule="auto"/>
        <w:rPr>
          <w:rFonts w:ascii="Roboto" w:hAnsi="Roboto"/>
          <w:color w:val="1E73BE"/>
          <w:sz w:val="23"/>
          <w:szCs w:val="23"/>
        </w:rPr>
      </w:pPr>
      <w:r w:rsidRPr="00A455A0">
        <w:rPr>
          <w:rFonts w:ascii="Roboto" w:hAnsi="Roboto"/>
          <w:color w:val="1E73BE"/>
          <w:sz w:val="23"/>
          <w:szCs w:val="23"/>
        </w:rPr>
        <w:t xml:space="preserve">Perfil del Contratante </w:t>
      </w:r>
      <w:r w:rsidRPr="00501C6E">
        <w:rPr>
          <w:rFonts w:ascii="Roboto" w:hAnsi="Roboto"/>
          <w:sz w:val="23"/>
          <w:szCs w:val="23"/>
        </w:rPr>
        <w:t>y en la</w:t>
      </w:r>
      <w:r w:rsidRPr="00A455A0">
        <w:rPr>
          <w:rFonts w:ascii="Roboto" w:hAnsi="Roboto"/>
          <w:color w:val="1E73BE"/>
          <w:sz w:val="23"/>
          <w:szCs w:val="23"/>
        </w:rPr>
        <w:t xml:space="preserve"> Plataforma de Contratación del Sector Público.</w:t>
      </w:r>
    </w:p>
    <w:p w14:paraId="7B64A12B" w14:textId="19B4176B" w:rsidR="00F9317A" w:rsidRPr="000D13C6" w:rsidRDefault="00F9317A" w:rsidP="00F9317A">
      <w:pPr>
        <w:shd w:val="clear" w:color="auto" w:fill="FFFFFF" w:themeFill="background1"/>
        <w:spacing w:after="0" w:line="264" w:lineRule="auto"/>
        <w:rPr>
          <w:rFonts w:ascii="Roboto" w:hAnsi="Roboto"/>
          <w:b/>
          <w:bCs/>
          <w:color w:val="FF0000"/>
          <w:sz w:val="23"/>
          <w:szCs w:val="23"/>
          <w:lang w:val="pt-PT"/>
        </w:rPr>
      </w:pPr>
    </w:p>
    <w:p w14:paraId="7B2CA271" w14:textId="3D8AEEE6" w:rsidR="00665808" w:rsidRDefault="00665808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color w:val="333333"/>
          <w:sz w:val="23"/>
          <w:szCs w:val="23"/>
          <w:shd w:val="clear" w:color="auto" w:fill="FFFFFF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7266E3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</w:t>
      </w:r>
      <w:r w:rsidR="006B421C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1</w:t>
      </w:r>
      <w:r w:rsidRPr="2F98F027">
        <w:rPr>
          <w:rStyle w:val="Fuerte"/>
          <w:rFonts w:ascii="Roboto" w:hAnsi="Roboto" w:cs="Arial"/>
          <w:color w:val="FF0000"/>
          <w:sz w:val="23"/>
          <w:szCs w:val="23"/>
          <w:shd w:val="clear" w:color="auto" w:fill="FFFFFF"/>
        </w:rPr>
        <w:t xml:space="preserve"> </w:t>
      </w:r>
      <w:r w:rsidR="00E93A07"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de </w:t>
      </w:r>
      <w:r w:rsidR="006B421C">
        <w:rPr>
          <w:rFonts w:ascii="Roboto" w:hAnsi="Roboto" w:cs="Arial"/>
          <w:color w:val="333333"/>
          <w:sz w:val="23"/>
          <w:szCs w:val="23"/>
          <w:shd w:val="clear" w:color="auto" w:fill="FFFFFF"/>
        </w:rPr>
        <w:t>diciembre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 de 202</w:t>
      </w:r>
      <w:r w:rsidR="000F1A83">
        <w:rPr>
          <w:rFonts w:ascii="Roboto" w:hAnsi="Roboto" w:cs="Arial"/>
          <w:color w:val="333333"/>
          <w:sz w:val="23"/>
          <w:szCs w:val="23"/>
          <w:shd w:val="clear" w:color="auto" w:fill="FFFFFF"/>
        </w:rPr>
        <w:t>5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1976E718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7B0F78">
        <w:rPr>
          <w:rFonts w:ascii="Roboto" w:hAnsi="Roboto" w:cs="Arial"/>
          <w:color w:val="333333"/>
          <w:sz w:val="23"/>
          <w:szCs w:val="23"/>
          <w:shd w:val="clear" w:color="auto" w:fill="FFFFFF"/>
        </w:rPr>
        <w:t>trimestral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28733" w14:textId="77777777" w:rsidR="00146FFE" w:rsidRDefault="00146FFE" w:rsidP="004F7EA1">
      <w:pPr>
        <w:spacing w:after="0" w:line="240" w:lineRule="auto"/>
      </w:pPr>
      <w:r>
        <w:separator/>
      </w:r>
    </w:p>
  </w:endnote>
  <w:endnote w:type="continuationSeparator" w:id="0">
    <w:p w14:paraId="4BFD114A" w14:textId="77777777" w:rsidR="00146FFE" w:rsidRDefault="00146FFE" w:rsidP="004F7EA1">
      <w:pPr>
        <w:spacing w:after="0" w:line="240" w:lineRule="auto"/>
      </w:pPr>
      <w:r>
        <w:continuationSeparator/>
      </w:r>
    </w:p>
  </w:endnote>
  <w:endnote w:type="continuationNotice" w:id="1">
    <w:p w14:paraId="30580142" w14:textId="77777777" w:rsidR="00146FFE" w:rsidRDefault="00146F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8D551" w14:textId="77777777" w:rsidR="00146FFE" w:rsidRDefault="00146FFE" w:rsidP="004F7EA1">
      <w:pPr>
        <w:spacing w:after="0" w:line="240" w:lineRule="auto"/>
      </w:pPr>
      <w:r>
        <w:separator/>
      </w:r>
    </w:p>
  </w:footnote>
  <w:footnote w:type="continuationSeparator" w:id="0">
    <w:p w14:paraId="51482F9E" w14:textId="77777777" w:rsidR="00146FFE" w:rsidRDefault="00146FFE" w:rsidP="004F7EA1">
      <w:pPr>
        <w:spacing w:after="0" w:line="240" w:lineRule="auto"/>
      </w:pPr>
      <w:r>
        <w:continuationSeparator/>
      </w:r>
    </w:p>
  </w:footnote>
  <w:footnote w:type="continuationNotice" w:id="1">
    <w:p w14:paraId="10CAA794" w14:textId="77777777" w:rsidR="00146FFE" w:rsidRDefault="00146F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19"/>
  </w:num>
  <w:num w:numId="4" w16cid:durableId="827207442">
    <w:abstractNumId w:val="18"/>
  </w:num>
  <w:num w:numId="5" w16cid:durableId="174199140">
    <w:abstractNumId w:val="21"/>
  </w:num>
  <w:num w:numId="6" w16cid:durableId="68768588">
    <w:abstractNumId w:val="14"/>
  </w:num>
  <w:num w:numId="7" w16cid:durableId="1384600725">
    <w:abstractNumId w:val="16"/>
  </w:num>
  <w:num w:numId="8" w16cid:durableId="1552106956">
    <w:abstractNumId w:val="24"/>
  </w:num>
  <w:num w:numId="9" w16cid:durableId="1964576472">
    <w:abstractNumId w:val="11"/>
  </w:num>
  <w:num w:numId="10" w16cid:durableId="635838493">
    <w:abstractNumId w:val="23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7"/>
  </w:num>
  <w:num w:numId="20" w16cid:durableId="2068872472">
    <w:abstractNumId w:val="1"/>
  </w:num>
  <w:num w:numId="21" w16cid:durableId="2088070563">
    <w:abstractNumId w:val="22"/>
  </w:num>
  <w:num w:numId="22" w16cid:durableId="1521434199">
    <w:abstractNumId w:val="9"/>
  </w:num>
  <w:num w:numId="23" w16cid:durableId="1017007276">
    <w:abstractNumId w:val="25"/>
  </w:num>
  <w:num w:numId="24" w16cid:durableId="1343510533">
    <w:abstractNumId w:val="2"/>
  </w:num>
  <w:num w:numId="25" w16cid:durableId="1485849442">
    <w:abstractNumId w:val="20"/>
  </w:num>
  <w:num w:numId="26" w16cid:durableId="14392560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36C08"/>
    <w:rsid w:val="0005466C"/>
    <w:rsid w:val="00056040"/>
    <w:rsid w:val="000812C6"/>
    <w:rsid w:val="000C0896"/>
    <w:rsid w:val="000C2D6E"/>
    <w:rsid w:val="000D13C6"/>
    <w:rsid w:val="000E6202"/>
    <w:rsid w:val="000F1A83"/>
    <w:rsid w:val="00110062"/>
    <w:rsid w:val="00114E78"/>
    <w:rsid w:val="001261F0"/>
    <w:rsid w:val="00142C00"/>
    <w:rsid w:val="00146FFE"/>
    <w:rsid w:val="00154C81"/>
    <w:rsid w:val="0015660E"/>
    <w:rsid w:val="00157236"/>
    <w:rsid w:val="00157947"/>
    <w:rsid w:val="001620B1"/>
    <w:rsid w:val="00162F9A"/>
    <w:rsid w:val="00165CD1"/>
    <w:rsid w:val="00171BE5"/>
    <w:rsid w:val="00173077"/>
    <w:rsid w:val="00176031"/>
    <w:rsid w:val="00177642"/>
    <w:rsid w:val="00182172"/>
    <w:rsid w:val="001A736C"/>
    <w:rsid w:val="001B3468"/>
    <w:rsid w:val="001D0D15"/>
    <w:rsid w:val="001D4801"/>
    <w:rsid w:val="001F04BC"/>
    <w:rsid w:val="001F1828"/>
    <w:rsid w:val="00202396"/>
    <w:rsid w:val="00212745"/>
    <w:rsid w:val="00227486"/>
    <w:rsid w:val="00235412"/>
    <w:rsid w:val="0025A570"/>
    <w:rsid w:val="002663D3"/>
    <w:rsid w:val="00284563"/>
    <w:rsid w:val="00293A60"/>
    <w:rsid w:val="002A0072"/>
    <w:rsid w:val="002A4903"/>
    <w:rsid w:val="002C06F4"/>
    <w:rsid w:val="002D4527"/>
    <w:rsid w:val="002D5458"/>
    <w:rsid w:val="002E5B8B"/>
    <w:rsid w:val="002F3206"/>
    <w:rsid w:val="0031123D"/>
    <w:rsid w:val="00312104"/>
    <w:rsid w:val="00315DEE"/>
    <w:rsid w:val="00321788"/>
    <w:rsid w:val="0034373D"/>
    <w:rsid w:val="003438F2"/>
    <w:rsid w:val="00361D92"/>
    <w:rsid w:val="00365B06"/>
    <w:rsid w:val="00375A1B"/>
    <w:rsid w:val="003856CA"/>
    <w:rsid w:val="00391822"/>
    <w:rsid w:val="003A008E"/>
    <w:rsid w:val="003A1EC2"/>
    <w:rsid w:val="003B58C0"/>
    <w:rsid w:val="003D1E1D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5DE5"/>
    <w:rsid w:val="004F5FA5"/>
    <w:rsid w:val="004F7EA1"/>
    <w:rsid w:val="00501C6E"/>
    <w:rsid w:val="00504BBE"/>
    <w:rsid w:val="00512EC2"/>
    <w:rsid w:val="00516AD1"/>
    <w:rsid w:val="00531BF3"/>
    <w:rsid w:val="00542697"/>
    <w:rsid w:val="00550866"/>
    <w:rsid w:val="00561C50"/>
    <w:rsid w:val="00564764"/>
    <w:rsid w:val="005C3A3A"/>
    <w:rsid w:val="005C4AFD"/>
    <w:rsid w:val="005D2A87"/>
    <w:rsid w:val="005E16CC"/>
    <w:rsid w:val="005E2C29"/>
    <w:rsid w:val="005E469E"/>
    <w:rsid w:val="00616929"/>
    <w:rsid w:val="00625CFE"/>
    <w:rsid w:val="0063118F"/>
    <w:rsid w:val="00631CAA"/>
    <w:rsid w:val="006346DE"/>
    <w:rsid w:val="00645CE7"/>
    <w:rsid w:val="00651B44"/>
    <w:rsid w:val="006645BD"/>
    <w:rsid w:val="00665808"/>
    <w:rsid w:val="006661B4"/>
    <w:rsid w:val="00666BDF"/>
    <w:rsid w:val="0067054C"/>
    <w:rsid w:val="00695B63"/>
    <w:rsid w:val="006B3070"/>
    <w:rsid w:val="006B421C"/>
    <w:rsid w:val="006B4C7A"/>
    <w:rsid w:val="006E4E47"/>
    <w:rsid w:val="006F7D75"/>
    <w:rsid w:val="0070059E"/>
    <w:rsid w:val="00716F77"/>
    <w:rsid w:val="00724117"/>
    <w:rsid w:val="007266E3"/>
    <w:rsid w:val="007316AA"/>
    <w:rsid w:val="00753E90"/>
    <w:rsid w:val="007632C7"/>
    <w:rsid w:val="00763C5C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8140BC"/>
    <w:rsid w:val="00820646"/>
    <w:rsid w:val="00865FB1"/>
    <w:rsid w:val="00875DBC"/>
    <w:rsid w:val="00881451"/>
    <w:rsid w:val="00885CC4"/>
    <w:rsid w:val="008928BC"/>
    <w:rsid w:val="008C27D8"/>
    <w:rsid w:val="008C3ED3"/>
    <w:rsid w:val="008F1728"/>
    <w:rsid w:val="00904DD9"/>
    <w:rsid w:val="00906A04"/>
    <w:rsid w:val="0092130B"/>
    <w:rsid w:val="00923220"/>
    <w:rsid w:val="0093242C"/>
    <w:rsid w:val="00933893"/>
    <w:rsid w:val="0094013E"/>
    <w:rsid w:val="00941559"/>
    <w:rsid w:val="00951928"/>
    <w:rsid w:val="00957673"/>
    <w:rsid w:val="00964CB8"/>
    <w:rsid w:val="00975D8E"/>
    <w:rsid w:val="00993CFA"/>
    <w:rsid w:val="009B12DC"/>
    <w:rsid w:val="009C7E8C"/>
    <w:rsid w:val="009E04F5"/>
    <w:rsid w:val="009E52C2"/>
    <w:rsid w:val="009F4741"/>
    <w:rsid w:val="00A0378D"/>
    <w:rsid w:val="00A1474F"/>
    <w:rsid w:val="00A171F2"/>
    <w:rsid w:val="00A3339E"/>
    <w:rsid w:val="00A36C27"/>
    <w:rsid w:val="00A42FBA"/>
    <w:rsid w:val="00A455A0"/>
    <w:rsid w:val="00A46EA6"/>
    <w:rsid w:val="00A66C84"/>
    <w:rsid w:val="00A719C6"/>
    <w:rsid w:val="00A71EA0"/>
    <w:rsid w:val="00A73AD9"/>
    <w:rsid w:val="00A9618A"/>
    <w:rsid w:val="00AA1BBD"/>
    <w:rsid w:val="00AA2705"/>
    <w:rsid w:val="00AA2DEC"/>
    <w:rsid w:val="00AA422E"/>
    <w:rsid w:val="00AA5DAE"/>
    <w:rsid w:val="00AD1316"/>
    <w:rsid w:val="00AD52AB"/>
    <w:rsid w:val="00AF1F5D"/>
    <w:rsid w:val="00B066EA"/>
    <w:rsid w:val="00B10149"/>
    <w:rsid w:val="00B462AE"/>
    <w:rsid w:val="00B463A0"/>
    <w:rsid w:val="00B6106B"/>
    <w:rsid w:val="00B6510C"/>
    <w:rsid w:val="00BA4BD8"/>
    <w:rsid w:val="00BC4923"/>
    <w:rsid w:val="00BD0AB2"/>
    <w:rsid w:val="00BD6C43"/>
    <w:rsid w:val="00BD7D1A"/>
    <w:rsid w:val="00BF16AC"/>
    <w:rsid w:val="00C05F14"/>
    <w:rsid w:val="00C243D4"/>
    <w:rsid w:val="00C34D21"/>
    <w:rsid w:val="00C44EDF"/>
    <w:rsid w:val="00C507C5"/>
    <w:rsid w:val="00C6622B"/>
    <w:rsid w:val="00C81D22"/>
    <w:rsid w:val="00CC2041"/>
    <w:rsid w:val="00CD5882"/>
    <w:rsid w:val="00D074A3"/>
    <w:rsid w:val="00D10225"/>
    <w:rsid w:val="00D1483E"/>
    <w:rsid w:val="00D26107"/>
    <w:rsid w:val="00D26130"/>
    <w:rsid w:val="00D608AD"/>
    <w:rsid w:val="00D6110E"/>
    <w:rsid w:val="00D7195E"/>
    <w:rsid w:val="00DA0872"/>
    <w:rsid w:val="00DB2358"/>
    <w:rsid w:val="00DE0996"/>
    <w:rsid w:val="00E121C9"/>
    <w:rsid w:val="00E21609"/>
    <w:rsid w:val="00E25A04"/>
    <w:rsid w:val="00E4628E"/>
    <w:rsid w:val="00E50303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F4AF2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4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FAF5-3E14-47E7-82FF-D7F78F0F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1</TotalTime>
  <Pages>1</Pages>
  <Words>82</Words>
  <Characters>457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4</cp:revision>
  <cp:lastPrinted>2021-05-25T16:41:00Z</cp:lastPrinted>
  <dcterms:created xsi:type="dcterms:W3CDTF">2023-10-27T16:13:00Z</dcterms:created>
  <dcterms:modified xsi:type="dcterms:W3CDTF">2026-04-19T20:16:00Z</dcterms:modified>
</cp:coreProperties>
</file>