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B6E0" w14:textId="69CDD4F0" w:rsidR="00F42765" w:rsidRPr="00DE0996" w:rsidRDefault="00F42765" w:rsidP="002663D3">
      <w:pPr>
        <w:pStyle w:val="Prrafodelista"/>
        <w:numPr>
          <w:ilvl w:val="0"/>
          <w:numId w:val="22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</w:p>
    <w:p w14:paraId="0237A289" w14:textId="77777777" w:rsidR="000225D6" w:rsidRDefault="00F42765" w:rsidP="000225D6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501C6E">
        <w:rPr>
          <w:rFonts w:ascii="Roboto" w:hAnsi="Roboto"/>
          <w:sz w:val="23"/>
          <w:szCs w:val="23"/>
        </w:rPr>
        <w:t>En este apartado se encuentra la información relacionada con los procesos de contratación que realiza la Fundación Tutelar Canaria para la Acción Social, así como toda la información y normativa por la que se rige la contratación de esta entidad.</w:t>
      </w:r>
    </w:p>
    <w:p w14:paraId="7CBCC523" w14:textId="111C3B9E" w:rsidR="00D608AD" w:rsidRPr="000225D6" w:rsidRDefault="00D608AD" w:rsidP="000225D6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37A7E21C" w14:textId="134D6D36" w:rsidR="00F42765" w:rsidRPr="00DE0996" w:rsidRDefault="001F04BC" w:rsidP="000225D6">
      <w:pPr>
        <w:pStyle w:val="Prrafodelista"/>
        <w:numPr>
          <w:ilvl w:val="1"/>
          <w:numId w:val="23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 xml:space="preserve"> DURACIÓN DE LOS CONTRATOS</w:t>
      </w:r>
    </w:p>
    <w:p w14:paraId="3E9A1E5E" w14:textId="6A873BE3" w:rsidR="00F42765" w:rsidRDefault="00F42765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501C6E">
        <w:rPr>
          <w:rFonts w:ascii="Roboto" w:hAnsi="Roboto"/>
          <w:sz w:val="23"/>
          <w:szCs w:val="23"/>
        </w:rPr>
        <w:t>La duración de los contratos se encuentra recogida en la información de licitación y, asimismo, nos remitimos al punto</w:t>
      </w:r>
      <w:r w:rsidR="00C757F6">
        <w:rPr>
          <w:rFonts w:ascii="Roboto" w:hAnsi="Roboto"/>
          <w:sz w:val="23"/>
          <w:szCs w:val="23"/>
        </w:rPr>
        <w:t xml:space="preserve"> 12.3</w:t>
      </w:r>
      <w:r w:rsidRPr="00501C6E">
        <w:rPr>
          <w:rFonts w:ascii="Roboto" w:hAnsi="Roboto"/>
          <w:sz w:val="23"/>
          <w:szCs w:val="23"/>
        </w:rPr>
        <w:t xml:space="preserve"> </w:t>
      </w:r>
      <w:r w:rsidR="00542697" w:rsidRPr="00B10149">
        <w:rPr>
          <w:rFonts w:ascii="Roboto" w:hAnsi="Roboto"/>
          <w:sz w:val="23"/>
          <w:szCs w:val="23"/>
        </w:rPr>
        <w:t>contratos adjudicados, formalizados y sus principales características</w:t>
      </w:r>
      <w:r w:rsidR="00542697">
        <w:rPr>
          <w:rFonts w:ascii="Roboto" w:hAnsi="Roboto"/>
          <w:i/>
          <w:iCs/>
          <w:sz w:val="23"/>
          <w:szCs w:val="23"/>
        </w:rPr>
        <w:t>.</w:t>
      </w:r>
      <w:r w:rsidR="00542697" w:rsidRPr="00501C6E">
        <w:rPr>
          <w:rFonts w:ascii="Roboto" w:hAnsi="Roboto"/>
          <w:sz w:val="23"/>
          <w:szCs w:val="23"/>
        </w:rPr>
        <w:t xml:space="preserve"> </w:t>
      </w:r>
      <w:r w:rsidRPr="00501C6E">
        <w:rPr>
          <w:rFonts w:ascii="Roboto" w:hAnsi="Roboto"/>
          <w:sz w:val="23"/>
          <w:szCs w:val="23"/>
        </w:rPr>
        <w:t xml:space="preserve">En todo caso, </w:t>
      </w:r>
      <w:r w:rsidR="004821D9">
        <w:rPr>
          <w:rFonts w:ascii="Roboto" w:hAnsi="Roboto"/>
          <w:sz w:val="23"/>
          <w:szCs w:val="23"/>
        </w:rPr>
        <w:t>se puede acceder a</w:t>
      </w:r>
      <w:r w:rsidRPr="00501C6E">
        <w:rPr>
          <w:rFonts w:ascii="Roboto" w:hAnsi="Roboto"/>
          <w:sz w:val="23"/>
          <w:szCs w:val="23"/>
        </w:rPr>
        <w:t xml:space="preserve"> la información publicada en el Perfil del Contratante de la Fundación y en la Plataforma de Contratación del Sector Público</w:t>
      </w:r>
      <w:r w:rsidR="007733A3">
        <w:rPr>
          <w:rFonts w:ascii="Roboto" w:hAnsi="Roboto"/>
          <w:sz w:val="23"/>
          <w:szCs w:val="23"/>
        </w:rPr>
        <w:t xml:space="preserve"> a través de los siguientes enlaces:</w:t>
      </w:r>
    </w:p>
    <w:p w14:paraId="60F3BD05" w14:textId="77777777" w:rsidR="002663D3" w:rsidRPr="00501C6E" w:rsidRDefault="002663D3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6D4AABF3" w14:textId="71625C2F" w:rsidR="00D608AD" w:rsidRPr="00D608AD" w:rsidRDefault="0094013E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0000FF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  <w:r w:rsidR="00F966C5">
        <w:rPr>
          <w:rFonts w:ascii="Roboto" w:hAnsi="Roboto"/>
          <w:color w:val="0000FF"/>
          <w:sz w:val="23"/>
          <w:szCs w:val="23"/>
        </w:rPr>
        <w:br/>
      </w:r>
    </w:p>
    <w:p w14:paraId="7B2CA271" w14:textId="5839F1C6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Textoennegrita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9065AF">
        <w:rPr>
          <w:rFonts w:ascii="Roboto" w:hAnsi="Roboto" w:cs="Arial"/>
          <w:color w:val="333333"/>
          <w:sz w:val="23"/>
          <w:szCs w:val="23"/>
          <w:shd w:val="clear" w:color="auto" w:fill="FFFFFF"/>
        </w:rPr>
        <w:t>3</w:t>
      </w:r>
      <w:r w:rsidR="00703450">
        <w:rPr>
          <w:rFonts w:ascii="Roboto" w:hAnsi="Roboto" w:cs="Arial"/>
          <w:color w:val="333333"/>
          <w:sz w:val="23"/>
          <w:szCs w:val="23"/>
          <w:shd w:val="clear" w:color="auto" w:fill="FFFFFF"/>
        </w:rPr>
        <w:t>1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</w:t>
      </w:r>
      <w:r w:rsidR="00703450">
        <w:rPr>
          <w:rFonts w:ascii="Roboto" w:hAnsi="Roboto" w:cs="Arial"/>
          <w:color w:val="333333"/>
          <w:sz w:val="23"/>
          <w:szCs w:val="23"/>
          <w:shd w:val="clear" w:color="auto" w:fill="FFFFFF"/>
        </w:rPr>
        <w:t>diciembre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703450">
        <w:rPr>
          <w:rFonts w:ascii="Roboto" w:hAnsi="Roboto" w:cs="Arial"/>
          <w:color w:val="333333"/>
          <w:sz w:val="23"/>
          <w:szCs w:val="23"/>
          <w:shd w:val="clear" w:color="auto" w:fill="FFFFFF"/>
        </w:rPr>
        <w:t>4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272F3603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Textoennegrita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9065AF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73346" w14:textId="77777777" w:rsidR="00D72844" w:rsidRDefault="00D72844" w:rsidP="004F7EA1">
      <w:pPr>
        <w:spacing w:after="0" w:line="240" w:lineRule="auto"/>
      </w:pPr>
      <w:r>
        <w:separator/>
      </w:r>
    </w:p>
  </w:endnote>
  <w:endnote w:type="continuationSeparator" w:id="0">
    <w:p w14:paraId="105F3776" w14:textId="77777777" w:rsidR="00D72844" w:rsidRDefault="00D72844" w:rsidP="004F7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9604" w14:textId="77777777" w:rsidR="00D72844" w:rsidRDefault="00D72844" w:rsidP="004F7EA1">
      <w:pPr>
        <w:spacing w:after="0" w:line="240" w:lineRule="auto"/>
      </w:pPr>
      <w:r>
        <w:separator/>
      </w:r>
    </w:p>
  </w:footnote>
  <w:footnote w:type="continuationSeparator" w:id="0">
    <w:p w14:paraId="02C299AF" w14:textId="77777777" w:rsidR="00D72844" w:rsidRDefault="00D72844" w:rsidP="004F7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8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CB116D"/>
    <w:multiLevelType w:val="multilevel"/>
    <w:tmpl w:val="9BAA31C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2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232616">
    <w:abstractNumId w:val="16"/>
  </w:num>
  <w:num w:numId="2" w16cid:durableId="418795079">
    <w:abstractNumId w:val="15"/>
  </w:num>
  <w:num w:numId="3" w16cid:durableId="575432302">
    <w:abstractNumId w:val="17"/>
  </w:num>
  <w:num w:numId="4" w16cid:durableId="1414428215">
    <w:abstractNumId w:val="11"/>
  </w:num>
  <w:num w:numId="5" w16cid:durableId="807361800">
    <w:abstractNumId w:val="13"/>
  </w:num>
  <w:num w:numId="6" w16cid:durableId="438527372">
    <w:abstractNumId w:val="20"/>
  </w:num>
  <w:num w:numId="7" w16cid:durableId="1798912079">
    <w:abstractNumId w:val="9"/>
  </w:num>
  <w:num w:numId="8" w16cid:durableId="2146196483">
    <w:abstractNumId w:val="19"/>
  </w:num>
  <w:num w:numId="9" w16cid:durableId="280696177">
    <w:abstractNumId w:val="12"/>
  </w:num>
  <w:num w:numId="10" w16cid:durableId="329868799">
    <w:abstractNumId w:val="3"/>
  </w:num>
  <w:num w:numId="11" w16cid:durableId="897596883">
    <w:abstractNumId w:val="8"/>
  </w:num>
  <w:num w:numId="12" w16cid:durableId="1247610246">
    <w:abstractNumId w:val="0"/>
  </w:num>
  <w:num w:numId="13" w16cid:durableId="1106461500">
    <w:abstractNumId w:val="10"/>
  </w:num>
  <w:num w:numId="14" w16cid:durableId="1415393711">
    <w:abstractNumId w:val="4"/>
  </w:num>
  <w:num w:numId="15" w16cid:durableId="554632946">
    <w:abstractNumId w:val="5"/>
  </w:num>
  <w:num w:numId="16" w16cid:durableId="1171604385">
    <w:abstractNumId w:val="6"/>
  </w:num>
  <w:num w:numId="17" w16cid:durableId="1287930788">
    <w:abstractNumId w:val="14"/>
  </w:num>
  <w:num w:numId="18" w16cid:durableId="476803376">
    <w:abstractNumId w:val="1"/>
  </w:num>
  <w:num w:numId="19" w16cid:durableId="1986274258">
    <w:abstractNumId w:val="18"/>
  </w:num>
  <w:num w:numId="20" w16cid:durableId="2016810159">
    <w:abstractNumId w:val="7"/>
  </w:num>
  <w:num w:numId="21" w16cid:durableId="665744384">
    <w:abstractNumId w:val="22"/>
  </w:num>
  <w:num w:numId="22" w16cid:durableId="2107847070">
    <w:abstractNumId w:val="2"/>
  </w:num>
  <w:num w:numId="23" w16cid:durableId="14057609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25D6"/>
    <w:rsid w:val="00033375"/>
    <w:rsid w:val="00056040"/>
    <w:rsid w:val="000704DD"/>
    <w:rsid w:val="000C0896"/>
    <w:rsid w:val="000C2D6E"/>
    <w:rsid w:val="000D13C6"/>
    <w:rsid w:val="000E6202"/>
    <w:rsid w:val="00114E78"/>
    <w:rsid w:val="001261F0"/>
    <w:rsid w:val="00142C00"/>
    <w:rsid w:val="00154C81"/>
    <w:rsid w:val="00157236"/>
    <w:rsid w:val="00157947"/>
    <w:rsid w:val="00162F9A"/>
    <w:rsid w:val="00171BE5"/>
    <w:rsid w:val="00173077"/>
    <w:rsid w:val="00176031"/>
    <w:rsid w:val="001A736C"/>
    <w:rsid w:val="001B3468"/>
    <w:rsid w:val="001D0D15"/>
    <w:rsid w:val="001D4801"/>
    <w:rsid w:val="001F04BC"/>
    <w:rsid w:val="00202396"/>
    <w:rsid w:val="00212745"/>
    <w:rsid w:val="00235412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315DEE"/>
    <w:rsid w:val="00321788"/>
    <w:rsid w:val="0034373D"/>
    <w:rsid w:val="003438F2"/>
    <w:rsid w:val="00365B06"/>
    <w:rsid w:val="00391822"/>
    <w:rsid w:val="003A1EC2"/>
    <w:rsid w:val="003B58C0"/>
    <w:rsid w:val="003D1E1D"/>
    <w:rsid w:val="003F6898"/>
    <w:rsid w:val="00404327"/>
    <w:rsid w:val="00415AB6"/>
    <w:rsid w:val="0043517C"/>
    <w:rsid w:val="0045784A"/>
    <w:rsid w:val="0046016B"/>
    <w:rsid w:val="004821D9"/>
    <w:rsid w:val="00487C56"/>
    <w:rsid w:val="004968EC"/>
    <w:rsid w:val="00497B40"/>
    <w:rsid w:val="004B24AE"/>
    <w:rsid w:val="004C7738"/>
    <w:rsid w:val="004D07E9"/>
    <w:rsid w:val="004D2AC6"/>
    <w:rsid w:val="004D5BCD"/>
    <w:rsid w:val="004E4CFF"/>
    <w:rsid w:val="004F5DE5"/>
    <w:rsid w:val="004F7EA1"/>
    <w:rsid w:val="00501C6E"/>
    <w:rsid w:val="00512EC2"/>
    <w:rsid w:val="00516AD1"/>
    <w:rsid w:val="00531BF3"/>
    <w:rsid w:val="00542697"/>
    <w:rsid w:val="00550866"/>
    <w:rsid w:val="00561C50"/>
    <w:rsid w:val="00564764"/>
    <w:rsid w:val="005C4AFD"/>
    <w:rsid w:val="005D2A87"/>
    <w:rsid w:val="005E16CC"/>
    <w:rsid w:val="005E2C29"/>
    <w:rsid w:val="005E469E"/>
    <w:rsid w:val="00616929"/>
    <w:rsid w:val="00631CAA"/>
    <w:rsid w:val="006346DE"/>
    <w:rsid w:val="006645BD"/>
    <w:rsid w:val="00665808"/>
    <w:rsid w:val="00666BDF"/>
    <w:rsid w:val="0067054C"/>
    <w:rsid w:val="00693E05"/>
    <w:rsid w:val="00695B63"/>
    <w:rsid w:val="006B3070"/>
    <w:rsid w:val="006B4C7A"/>
    <w:rsid w:val="006E4E47"/>
    <w:rsid w:val="00703450"/>
    <w:rsid w:val="00716F77"/>
    <w:rsid w:val="00724117"/>
    <w:rsid w:val="007316AA"/>
    <w:rsid w:val="00753E90"/>
    <w:rsid w:val="007632C7"/>
    <w:rsid w:val="00764FFC"/>
    <w:rsid w:val="007733A3"/>
    <w:rsid w:val="0077493D"/>
    <w:rsid w:val="00782E4E"/>
    <w:rsid w:val="007958FD"/>
    <w:rsid w:val="007A06E7"/>
    <w:rsid w:val="007A2863"/>
    <w:rsid w:val="007B0F78"/>
    <w:rsid w:val="007C161E"/>
    <w:rsid w:val="007C33B8"/>
    <w:rsid w:val="00820646"/>
    <w:rsid w:val="00865FB1"/>
    <w:rsid w:val="00875DBC"/>
    <w:rsid w:val="00881451"/>
    <w:rsid w:val="00885CC4"/>
    <w:rsid w:val="008928BC"/>
    <w:rsid w:val="008C27D8"/>
    <w:rsid w:val="008C3ED3"/>
    <w:rsid w:val="00904DD9"/>
    <w:rsid w:val="009065AF"/>
    <w:rsid w:val="00906A04"/>
    <w:rsid w:val="0092130B"/>
    <w:rsid w:val="00923220"/>
    <w:rsid w:val="00933893"/>
    <w:rsid w:val="0094013E"/>
    <w:rsid w:val="00951928"/>
    <w:rsid w:val="00964CB8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55A0"/>
    <w:rsid w:val="00A46EA6"/>
    <w:rsid w:val="00A66C84"/>
    <w:rsid w:val="00A73AD9"/>
    <w:rsid w:val="00A92611"/>
    <w:rsid w:val="00AA1BBD"/>
    <w:rsid w:val="00AA422E"/>
    <w:rsid w:val="00AD1316"/>
    <w:rsid w:val="00AD52AB"/>
    <w:rsid w:val="00AF1F5D"/>
    <w:rsid w:val="00B066EA"/>
    <w:rsid w:val="00B10149"/>
    <w:rsid w:val="00B120C8"/>
    <w:rsid w:val="00B463A0"/>
    <w:rsid w:val="00B6106B"/>
    <w:rsid w:val="00BA4BD8"/>
    <w:rsid w:val="00BC4923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757F6"/>
    <w:rsid w:val="00C81D22"/>
    <w:rsid w:val="00CC2041"/>
    <w:rsid w:val="00CD5882"/>
    <w:rsid w:val="00D10225"/>
    <w:rsid w:val="00D145F1"/>
    <w:rsid w:val="00D1483E"/>
    <w:rsid w:val="00D26107"/>
    <w:rsid w:val="00D26130"/>
    <w:rsid w:val="00D31A50"/>
    <w:rsid w:val="00D608AD"/>
    <w:rsid w:val="00D6110E"/>
    <w:rsid w:val="00D7195E"/>
    <w:rsid w:val="00D72844"/>
    <w:rsid w:val="00DA0872"/>
    <w:rsid w:val="00DE0996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92691"/>
    <w:rsid w:val="00E93A07"/>
    <w:rsid w:val="00E9741E"/>
    <w:rsid w:val="00EC2AA2"/>
    <w:rsid w:val="00ED77BA"/>
    <w:rsid w:val="00EE247F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F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B67CD9A-1121-47F0-98DD-27D17B19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3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4</cp:revision>
  <cp:lastPrinted>2021-05-25T08:41:00Z</cp:lastPrinted>
  <dcterms:created xsi:type="dcterms:W3CDTF">2023-10-27T15:53:00Z</dcterms:created>
  <dcterms:modified xsi:type="dcterms:W3CDTF">2025-04-11T17:50:00Z</dcterms:modified>
</cp:coreProperties>
</file>