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1FFD0" w14:textId="057F8296" w:rsidR="0016426D" w:rsidRDefault="00A552C8" w:rsidP="00C34688">
      <w:pPr>
        <w:pStyle w:val="Prrafodelista"/>
        <w:numPr>
          <w:ilvl w:val="0"/>
          <w:numId w:val="9"/>
        </w:numPr>
        <w:shd w:val="clear" w:color="auto" w:fill="FFFFFF" w:themeFill="background1"/>
        <w:spacing w:after="0" w:line="240" w:lineRule="auto"/>
        <w:ind w:hanging="720"/>
        <w:jc w:val="both"/>
        <w:rPr>
          <w:rFonts w:ascii="Roboto" w:hAnsi="Roboto" w:cs="Arial"/>
          <w:b/>
          <w:bCs/>
          <w:sz w:val="23"/>
          <w:szCs w:val="23"/>
        </w:rPr>
      </w:pPr>
      <w:r>
        <w:rPr>
          <w:rFonts w:ascii="Roboto" w:hAnsi="Roboto" w:cs="Arial"/>
          <w:b/>
          <w:bCs/>
          <w:sz w:val="23"/>
          <w:szCs w:val="23"/>
        </w:rPr>
        <w:t>ORGANIZATIVA</w:t>
      </w:r>
    </w:p>
    <w:p w14:paraId="580A1C1B" w14:textId="77777777" w:rsidR="00DF15C1" w:rsidRPr="00DF15C1" w:rsidRDefault="00DF15C1" w:rsidP="00DF15C1">
      <w:pPr>
        <w:shd w:val="clear" w:color="auto" w:fill="FFFFFF" w:themeFill="background1"/>
        <w:spacing w:after="0" w:line="240" w:lineRule="auto"/>
        <w:ind w:left="567"/>
        <w:contextualSpacing/>
        <w:jc w:val="both"/>
        <w:rPr>
          <w:rFonts w:ascii="Roboto" w:hAnsi="Roboto" w:cs="Arial"/>
          <w:sz w:val="23"/>
          <w:szCs w:val="23"/>
        </w:rPr>
      </w:pPr>
    </w:p>
    <w:p w14:paraId="645EC2EE" w14:textId="60EDF2AC" w:rsidR="005A251A" w:rsidRPr="00E721F1" w:rsidRDefault="005A251A" w:rsidP="00E721F1">
      <w:pPr>
        <w:pStyle w:val="Prrafodelista"/>
        <w:numPr>
          <w:ilvl w:val="2"/>
          <w:numId w:val="30"/>
        </w:num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b/>
          <w:bCs/>
          <w:sz w:val="23"/>
          <w:szCs w:val="23"/>
        </w:rPr>
      </w:pPr>
      <w:r w:rsidRPr="00E721F1">
        <w:rPr>
          <w:rFonts w:ascii="Roboto" w:hAnsi="Roboto" w:cs="Arial"/>
          <w:b/>
          <w:bCs/>
          <w:sz w:val="23"/>
          <w:szCs w:val="23"/>
        </w:rPr>
        <w:t>Composición del Patronato</w:t>
      </w:r>
    </w:p>
    <w:p w14:paraId="64D3B884" w14:textId="77777777" w:rsidR="006362F0" w:rsidRPr="006362F0" w:rsidRDefault="006362F0" w:rsidP="006362F0">
      <w:pPr>
        <w:pStyle w:val="Prrafodelista"/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b/>
          <w:bCs/>
          <w:sz w:val="23"/>
          <w:szCs w:val="23"/>
        </w:rPr>
      </w:pPr>
    </w:p>
    <w:p w14:paraId="22690D23" w14:textId="0284BC12" w:rsidR="005A251A" w:rsidRPr="007F5C5F" w:rsidRDefault="005A251A" w:rsidP="00536B5D">
      <w:p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sz w:val="23"/>
          <w:szCs w:val="23"/>
        </w:rPr>
      </w:pPr>
      <w:r w:rsidRPr="007F5C5F">
        <w:rPr>
          <w:rFonts w:ascii="Roboto" w:hAnsi="Roboto" w:cs="Arial"/>
          <w:sz w:val="23"/>
          <w:szCs w:val="23"/>
        </w:rPr>
        <w:t>La composición del patronato está recogida en el artículo 14 de los estatutos de la Fundación:</w:t>
      </w:r>
    </w:p>
    <w:p w14:paraId="392FB96F" w14:textId="77777777" w:rsidR="00536B5D" w:rsidRPr="007F5C5F" w:rsidRDefault="00536B5D" w:rsidP="00536B5D">
      <w:p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sz w:val="23"/>
          <w:szCs w:val="23"/>
        </w:rPr>
      </w:pPr>
    </w:p>
    <w:p w14:paraId="3329C80A" w14:textId="76E9A852" w:rsidR="005A251A" w:rsidRPr="007F5C5F" w:rsidRDefault="005A251A" w:rsidP="00536B5D">
      <w:p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sz w:val="23"/>
          <w:szCs w:val="23"/>
        </w:rPr>
      </w:pPr>
      <w:r w:rsidRPr="007F5C5F">
        <w:rPr>
          <w:rFonts w:ascii="Roboto" w:hAnsi="Roboto" w:cs="Arial"/>
          <w:sz w:val="23"/>
          <w:szCs w:val="23"/>
        </w:rPr>
        <w:t>El Patronato, es el órgano supremo de la Fundación</w:t>
      </w:r>
      <w:r w:rsidR="00AE6638" w:rsidRPr="007F5C5F">
        <w:rPr>
          <w:rFonts w:ascii="Roboto" w:hAnsi="Roboto" w:cs="Arial"/>
          <w:sz w:val="23"/>
          <w:szCs w:val="23"/>
        </w:rPr>
        <w:t>,</w:t>
      </w:r>
      <w:r w:rsidRPr="007F5C5F">
        <w:rPr>
          <w:rFonts w:ascii="Roboto" w:hAnsi="Roboto" w:cs="Arial"/>
          <w:sz w:val="23"/>
          <w:szCs w:val="23"/>
        </w:rPr>
        <w:t xml:space="preserve"> representa la voluntad fundacional</w:t>
      </w:r>
      <w:r w:rsidR="00AE6638" w:rsidRPr="007F5C5F">
        <w:rPr>
          <w:rFonts w:ascii="Roboto" w:hAnsi="Roboto" w:cs="Arial"/>
          <w:sz w:val="23"/>
          <w:szCs w:val="23"/>
        </w:rPr>
        <w:t xml:space="preserve"> y</w:t>
      </w:r>
      <w:r w:rsidRPr="007F5C5F">
        <w:rPr>
          <w:rFonts w:ascii="Roboto" w:hAnsi="Roboto" w:cs="Arial"/>
          <w:sz w:val="23"/>
          <w:szCs w:val="23"/>
        </w:rPr>
        <w:t xml:space="preserve"> </w:t>
      </w:r>
      <w:r w:rsidR="00536B5D" w:rsidRPr="007F5C5F">
        <w:rPr>
          <w:rFonts w:ascii="Roboto" w:hAnsi="Roboto" w:cs="Arial"/>
          <w:sz w:val="23"/>
          <w:szCs w:val="23"/>
        </w:rPr>
        <w:t>está</w:t>
      </w:r>
      <w:r w:rsidRPr="007F5C5F">
        <w:rPr>
          <w:rFonts w:ascii="Roboto" w:hAnsi="Roboto" w:cs="Arial"/>
          <w:sz w:val="23"/>
          <w:szCs w:val="23"/>
        </w:rPr>
        <w:t xml:space="preserve"> constituido por:</w:t>
      </w:r>
    </w:p>
    <w:p w14:paraId="7CEB5031" w14:textId="77777777" w:rsidR="00536B5D" w:rsidRPr="007F5C5F" w:rsidRDefault="00536B5D" w:rsidP="00536B5D">
      <w:p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sz w:val="23"/>
          <w:szCs w:val="23"/>
        </w:rPr>
      </w:pPr>
    </w:p>
    <w:p w14:paraId="64EBF6AE" w14:textId="40316D05" w:rsidR="005A251A" w:rsidRPr="007F5C5F" w:rsidRDefault="005A251A" w:rsidP="00536B5D">
      <w:pPr>
        <w:shd w:val="clear" w:color="auto" w:fill="FFFFFF" w:themeFill="background1"/>
        <w:spacing w:after="0" w:line="240" w:lineRule="auto"/>
        <w:ind w:left="567"/>
        <w:jc w:val="both"/>
        <w:rPr>
          <w:rFonts w:ascii="Roboto" w:hAnsi="Roboto" w:cs="Arial"/>
          <w:sz w:val="23"/>
          <w:szCs w:val="23"/>
        </w:rPr>
      </w:pPr>
      <w:r w:rsidRPr="007F5C5F">
        <w:rPr>
          <w:rFonts w:ascii="Roboto" w:hAnsi="Roboto" w:cs="Arial"/>
          <w:sz w:val="23"/>
          <w:szCs w:val="23"/>
        </w:rPr>
        <w:t>-</w:t>
      </w:r>
      <w:r w:rsidR="0001619A" w:rsidRPr="007F5C5F">
        <w:rPr>
          <w:rFonts w:ascii="Roboto" w:hAnsi="Roboto" w:cs="Arial"/>
          <w:sz w:val="23"/>
          <w:szCs w:val="23"/>
        </w:rPr>
        <w:t xml:space="preserve"> </w:t>
      </w:r>
      <w:r w:rsidRPr="007F5C5F">
        <w:rPr>
          <w:rFonts w:ascii="Roboto" w:hAnsi="Roboto" w:cs="Arial"/>
          <w:sz w:val="23"/>
          <w:szCs w:val="23"/>
        </w:rPr>
        <w:t>El/La Viceconsejero/a competente en materia de Políticas Sociales o persona en quien delegue, que ostentará la presidencia del Patronato.</w:t>
      </w:r>
    </w:p>
    <w:p w14:paraId="4B636340" w14:textId="433027B7" w:rsidR="005A251A" w:rsidRPr="007F5C5F" w:rsidRDefault="005A251A" w:rsidP="00536B5D">
      <w:pPr>
        <w:shd w:val="clear" w:color="auto" w:fill="FFFFFF" w:themeFill="background1"/>
        <w:spacing w:after="0" w:line="240" w:lineRule="auto"/>
        <w:ind w:left="567"/>
        <w:jc w:val="both"/>
        <w:rPr>
          <w:rFonts w:ascii="Roboto" w:hAnsi="Roboto" w:cs="Arial"/>
          <w:sz w:val="23"/>
          <w:szCs w:val="23"/>
        </w:rPr>
      </w:pPr>
      <w:r w:rsidRPr="007F5C5F">
        <w:rPr>
          <w:rFonts w:ascii="Roboto" w:hAnsi="Roboto" w:cs="Arial"/>
          <w:sz w:val="23"/>
          <w:szCs w:val="23"/>
        </w:rPr>
        <w:t>-</w:t>
      </w:r>
      <w:r w:rsidR="0001619A" w:rsidRPr="007F5C5F">
        <w:rPr>
          <w:rFonts w:ascii="Roboto" w:hAnsi="Roboto" w:cs="Arial"/>
          <w:sz w:val="23"/>
          <w:szCs w:val="23"/>
        </w:rPr>
        <w:t xml:space="preserve"> </w:t>
      </w:r>
      <w:r w:rsidRPr="007F5C5F">
        <w:rPr>
          <w:rFonts w:ascii="Roboto" w:hAnsi="Roboto" w:cs="Arial"/>
          <w:sz w:val="23"/>
          <w:szCs w:val="23"/>
        </w:rPr>
        <w:t>El Director/a General de Políticas Sociales, que ostentará la Vicepresidencia.</w:t>
      </w:r>
    </w:p>
    <w:p w14:paraId="3EE3799F" w14:textId="29707B96" w:rsidR="005A251A" w:rsidRPr="007F5C5F" w:rsidRDefault="005A251A" w:rsidP="00536B5D">
      <w:pPr>
        <w:shd w:val="clear" w:color="auto" w:fill="FFFFFF" w:themeFill="background1"/>
        <w:spacing w:after="0" w:line="240" w:lineRule="auto"/>
        <w:ind w:left="567"/>
        <w:jc w:val="both"/>
        <w:rPr>
          <w:rFonts w:ascii="Roboto" w:hAnsi="Roboto" w:cs="Arial"/>
          <w:sz w:val="23"/>
          <w:szCs w:val="23"/>
        </w:rPr>
      </w:pPr>
      <w:r w:rsidRPr="007F5C5F">
        <w:rPr>
          <w:rFonts w:ascii="Roboto" w:hAnsi="Roboto" w:cs="Arial"/>
          <w:sz w:val="23"/>
          <w:szCs w:val="23"/>
        </w:rPr>
        <w:t>-</w:t>
      </w:r>
      <w:r w:rsidR="0001619A" w:rsidRPr="007F5C5F">
        <w:rPr>
          <w:rFonts w:ascii="Roboto" w:hAnsi="Roboto" w:cs="Arial"/>
          <w:sz w:val="23"/>
          <w:szCs w:val="23"/>
        </w:rPr>
        <w:t xml:space="preserve"> </w:t>
      </w:r>
      <w:r w:rsidRPr="007F5C5F">
        <w:rPr>
          <w:rFonts w:ascii="Roboto" w:hAnsi="Roboto" w:cs="Arial"/>
          <w:sz w:val="23"/>
          <w:szCs w:val="23"/>
        </w:rPr>
        <w:t>El Director/a General de Dependencia y Discapacidad</w:t>
      </w:r>
    </w:p>
    <w:p w14:paraId="37BDADC4" w14:textId="5B41F6BE" w:rsidR="005A251A" w:rsidRPr="007F5C5F" w:rsidRDefault="005A251A" w:rsidP="00536B5D">
      <w:pPr>
        <w:shd w:val="clear" w:color="auto" w:fill="FFFFFF" w:themeFill="background1"/>
        <w:spacing w:after="0" w:line="240" w:lineRule="auto"/>
        <w:ind w:left="567"/>
        <w:jc w:val="both"/>
        <w:rPr>
          <w:rFonts w:ascii="Roboto" w:hAnsi="Roboto" w:cs="Arial"/>
          <w:sz w:val="23"/>
          <w:szCs w:val="23"/>
        </w:rPr>
      </w:pPr>
      <w:r w:rsidRPr="007F5C5F">
        <w:rPr>
          <w:rFonts w:ascii="Roboto" w:hAnsi="Roboto" w:cs="Arial"/>
          <w:sz w:val="23"/>
          <w:szCs w:val="23"/>
        </w:rPr>
        <w:t>-</w:t>
      </w:r>
      <w:r w:rsidR="0001619A" w:rsidRPr="007F5C5F">
        <w:rPr>
          <w:rFonts w:ascii="Roboto" w:hAnsi="Roboto" w:cs="Arial"/>
          <w:sz w:val="23"/>
          <w:szCs w:val="23"/>
        </w:rPr>
        <w:t xml:space="preserve"> </w:t>
      </w:r>
      <w:r w:rsidRPr="007F5C5F">
        <w:rPr>
          <w:rFonts w:ascii="Roboto" w:hAnsi="Roboto" w:cs="Arial"/>
          <w:sz w:val="23"/>
          <w:szCs w:val="23"/>
        </w:rPr>
        <w:t>El Director/a del Servicio Canario de Salud.</w:t>
      </w:r>
    </w:p>
    <w:p w14:paraId="720B65DF" w14:textId="77777777" w:rsidR="00536B5D" w:rsidRPr="007F5C5F" w:rsidRDefault="00536B5D" w:rsidP="00536B5D">
      <w:p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sz w:val="23"/>
          <w:szCs w:val="23"/>
        </w:rPr>
      </w:pPr>
    </w:p>
    <w:p w14:paraId="02C00C5A" w14:textId="6A70521F" w:rsidR="005A251A" w:rsidRPr="007F5C5F" w:rsidRDefault="005A251A" w:rsidP="00536B5D">
      <w:p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sz w:val="23"/>
          <w:szCs w:val="23"/>
        </w:rPr>
      </w:pPr>
      <w:r w:rsidRPr="007F5C5F">
        <w:rPr>
          <w:rFonts w:ascii="Roboto" w:hAnsi="Roboto" w:cs="Arial"/>
          <w:sz w:val="23"/>
          <w:szCs w:val="23"/>
        </w:rPr>
        <w:t xml:space="preserve">Actuará como Secretario/a del Patronato, con voz, pero sin voto, un funcionario/a, al servicio de la Dirección General competente en materia de Políticas Sociales, designado/a por el titular de </w:t>
      </w:r>
      <w:proofErr w:type="gramStart"/>
      <w:r w:rsidRPr="007F5C5F">
        <w:rPr>
          <w:rFonts w:ascii="Roboto" w:hAnsi="Roboto" w:cs="Arial"/>
          <w:sz w:val="23"/>
          <w:szCs w:val="23"/>
        </w:rPr>
        <w:t>la misma</w:t>
      </w:r>
      <w:proofErr w:type="gramEnd"/>
      <w:r w:rsidRPr="007F5C5F">
        <w:rPr>
          <w:rFonts w:ascii="Roboto" w:hAnsi="Roboto" w:cs="Arial"/>
          <w:sz w:val="23"/>
          <w:szCs w:val="23"/>
        </w:rPr>
        <w:t>.</w:t>
      </w:r>
    </w:p>
    <w:p w14:paraId="2BADFA74" w14:textId="77777777" w:rsidR="00536B5D" w:rsidRPr="007F5C5F" w:rsidRDefault="00536B5D" w:rsidP="00536B5D">
      <w:p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sz w:val="23"/>
          <w:szCs w:val="23"/>
        </w:rPr>
      </w:pPr>
    </w:p>
    <w:p w14:paraId="1CA68B80" w14:textId="63518FBD" w:rsidR="005A251A" w:rsidRPr="007F5C5F" w:rsidRDefault="005A251A" w:rsidP="00536B5D">
      <w:p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sz w:val="23"/>
          <w:szCs w:val="23"/>
        </w:rPr>
      </w:pPr>
      <w:r w:rsidRPr="007F5C5F">
        <w:rPr>
          <w:rFonts w:ascii="Roboto" w:hAnsi="Roboto" w:cs="Arial"/>
          <w:sz w:val="23"/>
          <w:szCs w:val="23"/>
        </w:rPr>
        <w:t>Para iniciar el ejercicio de sus funciones, los patronos habrán de aceptar expresamente su cargo</w:t>
      </w:r>
      <w:r w:rsidR="00D6392A">
        <w:rPr>
          <w:rFonts w:ascii="Roboto" w:hAnsi="Roboto" w:cs="Arial"/>
          <w:sz w:val="23"/>
          <w:szCs w:val="23"/>
        </w:rPr>
        <w:t>.</w:t>
      </w:r>
      <w:r w:rsidRPr="007F5C5F">
        <w:rPr>
          <w:rFonts w:ascii="Roboto" w:hAnsi="Roboto" w:cs="Arial"/>
          <w:sz w:val="23"/>
          <w:szCs w:val="23"/>
        </w:rPr>
        <w:t xml:space="preserve"> </w:t>
      </w:r>
      <w:r w:rsidR="00D6392A">
        <w:rPr>
          <w:rFonts w:ascii="Roboto" w:hAnsi="Roboto" w:cs="Arial"/>
          <w:sz w:val="23"/>
          <w:szCs w:val="23"/>
        </w:rPr>
        <w:t>D</w:t>
      </w:r>
      <w:r w:rsidRPr="007F5C5F">
        <w:rPr>
          <w:rFonts w:ascii="Roboto" w:hAnsi="Roboto" w:cs="Arial"/>
          <w:sz w:val="23"/>
          <w:szCs w:val="23"/>
        </w:rPr>
        <w:t>icha aceptación deberá hacerse constar en documento público, en documento privado con firma legitimada por notario o mediante comparecencia en el Registro de Fundaciones de Canarias. Será válida la aceptación acreditada mediante certificación del secretario del órgano de gobierno con el visto bueno del presidente y la firma notarialmente legitimada de ambos.</w:t>
      </w:r>
    </w:p>
    <w:p w14:paraId="34045467" w14:textId="77777777" w:rsidR="00536B5D" w:rsidRPr="007F5C5F" w:rsidRDefault="00536B5D" w:rsidP="00536B5D">
      <w:p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sz w:val="23"/>
          <w:szCs w:val="23"/>
        </w:rPr>
      </w:pPr>
    </w:p>
    <w:p w14:paraId="3C4266D3" w14:textId="4C6E06B6" w:rsidR="005A251A" w:rsidRPr="007F5C5F" w:rsidRDefault="005A251A" w:rsidP="00536B5D">
      <w:p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sz w:val="23"/>
          <w:szCs w:val="23"/>
        </w:rPr>
      </w:pPr>
      <w:r w:rsidRPr="007F5C5F">
        <w:rPr>
          <w:rFonts w:ascii="Roboto" w:hAnsi="Roboto" w:cs="Arial"/>
          <w:sz w:val="23"/>
          <w:szCs w:val="23"/>
        </w:rPr>
        <w:t>En todo caso, la aceptación de los patronos deberá constar en el Registro de Fundaciones de Canarias.</w:t>
      </w:r>
    </w:p>
    <w:p w14:paraId="593635D5" w14:textId="77777777" w:rsidR="00536B5D" w:rsidRPr="007F5C5F" w:rsidRDefault="00536B5D" w:rsidP="00536B5D">
      <w:p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sz w:val="23"/>
          <w:szCs w:val="23"/>
        </w:rPr>
      </w:pPr>
    </w:p>
    <w:p w14:paraId="5A6F7568" w14:textId="2526B68E" w:rsidR="005A251A" w:rsidRPr="007F5C5F" w:rsidRDefault="005A251A" w:rsidP="00536B5D">
      <w:p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sz w:val="23"/>
          <w:szCs w:val="23"/>
        </w:rPr>
      </w:pPr>
      <w:r w:rsidRPr="007F5C5F">
        <w:rPr>
          <w:rFonts w:ascii="Roboto" w:hAnsi="Roboto" w:cs="Arial"/>
          <w:sz w:val="23"/>
          <w:szCs w:val="23"/>
        </w:rPr>
        <w:t>Los miembros del Patronato podrán designar suplentes.</w:t>
      </w:r>
    </w:p>
    <w:p w14:paraId="3E5DE074" w14:textId="77777777" w:rsidR="00536B5D" w:rsidRPr="007F5C5F" w:rsidRDefault="00536B5D" w:rsidP="00536B5D">
      <w:p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sz w:val="23"/>
          <w:szCs w:val="23"/>
        </w:rPr>
      </w:pPr>
    </w:p>
    <w:p w14:paraId="00F7FEF0" w14:textId="0FBC1AD4" w:rsidR="005A251A" w:rsidRPr="007F5C5F" w:rsidRDefault="005A251A" w:rsidP="00536B5D">
      <w:p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sz w:val="23"/>
          <w:szCs w:val="23"/>
        </w:rPr>
      </w:pPr>
      <w:r w:rsidRPr="007F5C5F">
        <w:rPr>
          <w:rFonts w:ascii="Roboto" w:hAnsi="Roboto" w:cs="Arial"/>
          <w:sz w:val="23"/>
          <w:szCs w:val="23"/>
        </w:rPr>
        <w:t>Los miembros del Patronato actuarán al servicio de la Fundación libremente y bajo su exclusiva responsabilidad, cualquiera que sea el origen de su nombramiento.</w:t>
      </w:r>
    </w:p>
    <w:p w14:paraId="54D74274" w14:textId="77777777" w:rsidR="00536B5D" w:rsidRPr="007F5C5F" w:rsidRDefault="00536B5D" w:rsidP="00536B5D">
      <w:p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sz w:val="23"/>
          <w:szCs w:val="23"/>
        </w:rPr>
      </w:pPr>
    </w:p>
    <w:p w14:paraId="44FBDCBB" w14:textId="327886C7" w:rsidR="005A251A" w:rsidRPr="007F5C5F" w:rsidRDefault="005A251A" w:rsidP="00536B5D">
      <w:p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sz w:val="23"/>
          <w:szCs w:val="23"/>
        </w:rPr>
      </w:pPr>
      <w:r w:rsidRPr="007F5C5F">
        <w:rPr>
          <w:rFonts w:ascii="Roboto" w:hAnsi="Roboto" w:cs="Arial"/>
          <w:sz w:val="23"/>
          <w:szCs w:val="23"/>
        </w:rPr>
        <w:t>El cargo de miembro del Patronato de la Fundación estará condicionado a que el patrono conserve la condición determinante de su designación, sin limitación alguna en el tiempo.</w:t>
      </w:r>
    </w:p>
    <w:p w14:paraId="3AE8B61F" w14:textId="77777777" w:rsidR="00536B5D" w:rsidRPr="007F5C5F" w:rsidRDefault="00536B5D" w:rsidP="00536B5D">
      <w:p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sz w:val="23"/>
          <w:szCs w:val="23"/>
        </w:rPr>
      </w:pPr>
    </w:p>
    <w:p w14:paraId="0D4FDDD6" w14:textId="611D44E4" w:rsidR="005A251A" w:rsidRPr="007F5C5F" w:rsidRDefault="005A251A" w:rsidP="00536B5D">
      <w:p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sz w:val="23"/>
          <w:szCs w:val="23"/>
        </w:rPr>
      </w:pPr>
      <w:r w:rsidRPr="007F5C5F">
        <w:rPr>
          <w:rFonts w:ascii="Roboto" w:hAnsi="Roboto" w:cs="Arial"/>
          <w:sz w:val="23"/>
          <w:szCs w:val="23"/>
        </w:rPr>
        <w:t>En caso de supresión o modificación del órgano a cuya titularidad se vincula la condición de patrono, tendrá esta consideración el titular del órgano que asuma las funciones del que se suprima o modifique.</w:t>
      </w:r>
    </w:p>
    <w:p w14:paraId="4BFE08E6" w14:textId="77777777" w:rsidR="005A251A" w:rsidRPr="007F5C5F" w:rsidRDefault="005A251A" w:rsidP="00536B5D">
      <w:p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sz w:val="23"/>
          <w:szCs w:val="23"/>
        </w:rPr>
      </w:pPr>
    </w:p>
    <w:p w14:paraId="002FB3F8" w14:textId="03623BFC" w:rsidR="00EC1538" w:rsidRDefault="00EC1538" w:rsidP="00EC1538">
      <w:p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color w:val="333333"/>
          <w:sz w:val="23"/>
          <w:szCs w:val="23"/>
          <w:shd w:val="clear" w:color="auto" w:fill="FFFFFF"/>
        </w:rPr>
      </w:pPr>
      <w:r>
        <w:rPr>
          <w:rStyle w:val="Fuerte"/>
          <w:rFonts w:ascii="Roboto" w:hAnsi="Roboto" w:cs="Arial"/>
          <w:color w:val="333333"/>
          <w:sz w:val="23"/>
          <w:szCs w:val="23"/>
          <w:shd w:val="clear" w:color="auto" w:fill="FFFFFF"/>
        </w:rPr>
        <w:t>Fecha de Actualización: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 </w:t>
      </w:r>
      <w:r w:rsidR="003E0CFF">
        <w:rPr>
          <w:rFonts w:ascii="Roboto" w:hAnsi="Roboto" w:cs="Arial"/>
          <w:color w:val="333333"/>
          <w:sz w:val="23"/>
          <w:szCs w:val="23"/>
          <w:shd w:val="clear" w:color="auto" w:fill="FFFFFF"/>
        </w:rPr>
        <w:t>31</w:t>
      </w:r>
      <w:r w:rsidR="006B40F0">
        <w:rPr>
          <w:rFonts w:ascii="Roboto" w:hAnsi="Roboto" w:cs="Arial"/>
          <w:color w:val="333333"/>
          <w:sz w:val="23"/>
          <w:szCs w:val="23"/>
          <w:shd w:val="clear" w:color="auto" w:fill="FFFFFF"/>
        </w:rPr>
        <w:t xml:space="preserve"> de </w:t>
      </w:r>
      <w:r w:rsidR="003E0CFF">
        <w:rPr>
          <w:rFonts w:ascii="Roboto" w:hAnsi="Roboto" w:cs="Arial"/>
          <w:color w:val="333333"/>
          <w:sz w:val="23"/>
          <w:szCs w:val="23"/>
          <w:shd w:val="clear" w:color="auto" w:fill="FFFFFF"/>
        </w:rPr>
        <w:t>diciembre</w:t>
      </w:r>
      <w:r w:rsidR="000D106A">
        <w:rPr>
          <w:rFonts w:ascii="Roboto" w:hAnsi="Roboto" w:cs="Arial"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de 202</w:t>
      </w:r>
      <w:r w:rsidR="000A40B6">
        <w:rPr>
          <w:rFonts w:ascii="Roboto" w:hAnsi="Roboto" w:cs="Arial"/>
          <w:color w:val="333333"/>
          <w:sz w:val="23"/>
          <w:szCs w:val="23"/>
          <w:shd w:val="clear" w:color="auto" w:fill="FFFFFF"/>
        </w:rPr>
        <w:t>5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 xml:space="preserve">.  </w:t>
      </w:r>
    </w:p>
    <w:p w14:paraId="427E2CA8" w14:textId="59991A60" w:rsidR="0092130B" w:rsidRPr="007F5C5F" w:rsidRDefault="00EC1538" w:rsidP="00EC1538">
      <w:pPr>
        <w:shd w:val="clear" w:color="auto" w:fill="FFFFFF" w:themeFill="background1"/>
        <w:spacing w:after="0" w:line="240" w:lineRule="auto"/>
        <w:rPr>
          <w:rFonts w:ascii="Roboto" w:hAnsi="Roboto"/>
          <w:sz w:val="23"/>
          <w:szCs w:val="23"/>
        </w:rPr>
      </w:pPr>
      <w:r>
        <w:rPr>
          <w:rStyle w:val="Fuerte"/>
          <w:rFonts w:ascii="Roboto" w:hAnsi="Roboto" w:cs="Arial"/>
          <w:color w:val="333333"/>
          <w:sz w:val="23"/>
          <w:szCs w:val="23"/>
          <w:shd w:val="clear" w:color="auto" w:fill="FFFFFF"/>
        </w:rPr>
        <w:t>Periodicidad: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 </w:t>
      </w:r>
      <w:r w:rsidR="001F1DAD">
        <w:rPr>
          <w:rFonts w:ascii="Roboto" w:hAnsi="Roboto" w:cs="Arial"/>
          <w:color w:val="333333"/>
          <w:sz w:val="23"/>
          <w:szCs w:val="23"/>
          <w:shd w:val="clear" w:color="auto" w:fill="FFFFFF"/>
        </w:rPr>
        <w:t>semestral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.</w:t>
      </w:r>
    </w:p>
    <w:sectPr w:rsidR="0092130B" w:rsidRPr="007F5C5F" w:rsidSect="00ED024D">
      <w:headerReference w:type="default" r:id="rId8"/>
      <w:footerReference w:type="default" r:id="rId9"/>
      <w:pgSz w:w="11906" w:h="16838"/>
      <w:pgMar w:top="2381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89DBC" w14:textId="77777777" w:rsidR="004A1C43" w:rsidRDefault="004A1C43" w:rsidP="004F7EA1">
      <w:pPr>
        <w:spacing w:after="0" w:line="240" w:lineRule="auto"/>
      </w:pPr>
      <w:r>
        <w:separator/>
      </w:r>
    </w:p>
  </w:endnote>
  <w:endnote w:type="continuationSeparator" w:id="0">
    <w:p w14:paraId="40A8E1A6" w14:textId="77777777" w:rsidR="004A1C43" w:rsidRDefault="004A1C43" w:rsidP="004F7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A1ADE" w14:textId="77777777" w:rsidR="00C81D22" w:rsidRPr="00C81D22" w:rsidRDefault="00C81D22">
    <w:pPr>
      <w:pStyle w:val="Piedepgina"/>
      <w:jc w:val="center"/>
      <w:rPr>
        <w:caps/>
        <w:color w:val="4472C4"/>
      </w:rPr>
    </w:pPr>
    <w:r w:rsidRPr="00C81D22">
      <w:rPr>
        <w:caps/>
        <w:color w:val="4472C4"/>
      </w:rPr>
      <w:fldChar w:fldCharType="begin"/>
    </w:r>
    <w:r w:rsidRPr="00C81D22">
      <w:rPr>
        <w:caps/>
        <w:color w:val="4472C4"/>
      </w:rPr>
      <w:instrText>PAGE   \* MERGEFORMAT</w:instrText>
    </w:r>
    <w:r w:rsidRPr="00C81D22">
      <w:rPr>
        <w:caps/>
        <w:color w:val="4472C4"/>
      </w:rPr>
      <w:fldChar w:fldCharType="separate"/>
    </w:r>
    <w:r w:rsidR="007120E8">
      <w:rPr>
        <w:caps/>
        <w:noProof/>
        <w:color w:val="4472C4"/>
      </w:rPr>
      <w:t>1</w:t>
    </w:r>
    <w:r w:rsidRPr="00C81D22">
      <w:rPr>
        <w:caps/>
        <w:color w:val="4472C4"/>
      </w:rPr>
      <w:fldChar w:fldCharType="end"/>
    </w:r>
  </w:p>
  <w:p w14:paraId="4CC595BB" w14:textId="77777777" w:rsidR="00C81D22" w:rsidRDefault="00C81D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72873" w14:textId="77777777" w:rsidR="004A1C43" w:rsidRDefault="004A1C43" w:rsidP="004F7EA1">
      <w:pPr>
        <w:spacing w:after="0" w:line="240" w:lineRule="auto"/>
      </w:pPr>
      <w:r>
        <w:separator/>
      </w:r>
    </w:p>
  </w:footnote>
  <w:footnote w:type="continuationSeparator" w:id="0">
    <w:p w14:paraId="27862080" w14:textId="77777777" w:rsidR="004A1C43" w:rsidRDefault="004A1C43" w:rsidP="004F7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EF52F" w14:textId="72DDA188" w:rsidR="004F7EA1" w:rsidRDefault="0077493D">
    <w:pPr>
      <w:pStyle w:val="Encabezado"/>
    </w:pPr>
    <w:r>
      <w:rPr>
        <w:noProof/>
        <w:lang w:val="es-ES_tradnl" w:eastAsia="es-ES_tradnl"/>
      </w:rPr>
      <w:drawing>
        <wp:anchor distT="0" distB="0" distL="114300" distR="114300" simplePos="0" relativeHeight="251657728" behindDoc="1" locked="0" layoutInCell="1" allowOverlap="1" wp14:anchorId="08CFA43D" wp14:editId="20720472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729220" cy="1069848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9220" cy="10698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4639D"/>
    <w:multiLevelType w:val="hybridMultilevel"/>
    <w:tmpl w:val="25CC6AC8"/>
    <w:lvl w:ilvl="0" w:tplc="730E52C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B43E72"/>
    <w:multiLevelType w:val="hybridMultilevel"/>
    <w:tmpl w:val="D95C26E6"/>
    <w:lvl w:ilvl="0" w:tplc="9CAAC19C">
      <w:start w:val="1"/>
      <w:numFmt w:val="bullet"/>
      <w:lvlText w:val="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BD15E4"/>
    <w:multiLevelType w:val="multilevel"/>
    <w:tmpl w:val="2138DDD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" w15:restartNumberingAfterBreak="0">
    <w:nsid w:val="0BEB7A46"/>
    <w:multiLevelType w:val="hybridMultilevel"/>
    <w:tmpl w:val="A1CA5804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9141F"/>
    <w:multiLevelType w:val="multilevel"/>
    <w:tmpl w:val="79ECB14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0B11AF0"/>
    <w:multiLevelType w:val="hybridMultilevel"/>
    <w:tmpl w:val="37869A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80B94"/>
    <w:multiLevelType w:val="hybridMultilevel"/>
    <w:tmpl w:val="A802D6FA"/>
    <w:lvl w:ilvl="0" w:tplc="A4C6F304">
      <w:start w:val="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3B7353"/>
    <w:multiLevelType w:val="multilevel"/>
    <w:tmpl w:val="F0E4EF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5E3308E"/>
    <w:multiLevelType w:val="hybridMultilevel"/>
    <w:tmpl w:val="E42E4B92"/>
    <w:lvl w:ilvl="0" w:tplc="A4C6F304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EF1D33"/>
    <w:multiLevelType w:val="hybridMultilevel"/>
    <w:tmpl w:val="BDCE1862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FC2E02"/>
    <w:multiLevelType w:val="hybridMultilevel"/>
    <w:tmpl w:val="A0845BC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CE454AD"/>
    <w:multiLevelType w:val="hybridMultilevel"/>
    <w:tmpl w:val="4F70CE4C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02353"/>
    <w:multiLevelType w:val="hybridMultilevel"/>
    <w:tmpl w:val="97B460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5A7C48">
      <w:numFmt w:val="bullet"/>
      <w:lvlText w:val="•"/>
      <w:lvlJc w:val="left"/>
      <w:pPr>
        <w:ind w:left="1440" w:hanging="360"/>
      </w:pPr>
      <w:rPr>
        <w:rFonts w:ascii="Roboto" w:eastAsia="Times New Roman" w:hAnsi="Roboto" w:cs="Times New Roman" w:hint="default"/>
        <w:u w:val="single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1A5336"/>
    <w:multiLevelType w:val="hybridMultilevel"/>
    <w:tmpl w:val="E9B8CDE2"/>
    <w:lvl w:ilvl="0" w:tplc="620E15A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BA97120"/>
    <w:multiLevelType w:val="multilevel"/>
    <w:tmpl w:val="65DE87FC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F1D7A68"/>
    <w:multiLevelType w:val="hybridMultilevel"/>
    <w:tmpl w:val="8FC26BDA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531B38"/>
    <w:multiLevelType w:val="hybridMultilevel"/>
    <w:tmpl w:val="E00269BA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8C7183"/>
    <w:multiLevelType w:val="hybridMultilevel"/>
    <w:tmpl w:val="D7740DD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9F203AA"/>
    <w:multiLevelType w:val="hybridMultilevel"/>
    <w:tmpl w:val="5A0E42DA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37614"/>
    <w:multiLevelType w:val="hybridMultilevel"/>
    <w:tmpl w:val="405A459C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B349A9"/>
    <w:multiLevelType w:val="hybridMultilevel"/>
    <w:tmpl w:val="8DE64610"/>
    <w:lvl w:ilvl="0" w:tplc="CE16A496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F242E"/>
    <w:multiLevelType w:val="hybridMultilevel"/>
    <w:tmpl w:val="4AF85A1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7E0487"/>
    <w:multiLevelType w:val="hybridMultilevel"/>
    <w:tmpl w:val="D9948F1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FD7CA8"/>
    <w:multiLevelType w:val="multilevel"/>
    <w:tmpl w:val="F8EAE5CE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4" w15:restartNumberingAfterBreak="0">
    <w:nsid w:val="60F60C75"/>
    <w:multiLevelType w:val="hybridMultilevel"/>
    <w:tmpl w:val="3236BB1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14D18A9"/>
    <w:multiLevelType w:val="hybridMultilevel"/>
    <w:tmpl w:val="765AE202"/>
    <w:lvl w:ilvl="0" w:tplc="A4C6F304">
      <w:start w:val="2"/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61DD19A9"/>
    <w:multiLevelType w:val="hybridMultilevel"/>
    <w:tmpl w:val="35C42D32"/>
    <w:lvl w:ilvl="0" w:tplc="A4C6F304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73768AC"/>
    <w:multiLevelType w:val="hybridMultilevel"/>
    <w:tmpl w:val="9312BFCC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A30522"/>
    <w:multiLevelType w:val="hybridMultilevel"/>
    <w:tmpl w:val="4000AE54"/>
    <w:lvl w:ilvl="0" w:tplc="A4C6F304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D006C76"/>
    <w:multiLevelType w:val="multilevel"/>
    <w:tmpl w:val="98927D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F1D6C0C"/>
    <w:multiLevelType w:val="hybridMultilevel"/>
    <w:tmpl w:val="8C36808A"/>
    <w:lvl w:ilvl="0" w:tplc="A4C6F304">
      <w:start w:val="2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1C26520"/>
    <w:multiLevelType w:val="hybridMultilevel"/>
    <w:tmpl w:val="C3201CFC"/>
    <w:lvl w:ilvl="0" w:tplc="455E8098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A85143"/>
    <w:multiLevelType w:val="hybridMultilevel"/>
    <w:tmpl w:val="9334E028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E30C23"/>
    <w:multiLevelType w:val="multilevel"/>
    <w:tmpl w:val="A1A47D20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4" w15:restartNumberingAfterBreak="0">
    <w:nsid w:val="74C029AF"/>
    <w:multiLevelType w:val="hybridMultilevel"/>
    <w:tmpl w:val="C8E695FC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243C9B"/>
    <w:multiLevelType w:val="hybridMultilevel"/>
    <w:tmpl w:val="86A03700"/>
    <w:lvl w:ilvl="0" w:tplc="B1823486">
      <w:numFmt w:val="bullet"/>
      <w:lvlText w:val="-"/>
      <w:lvlJc w:val="left"/>
      <w:pPr>
        <w:ind w:left="1065" w:hanging="360"/>
      </w:pPr>
      <w:rPr>
        <w:rFonts w:ascii="Roboto" w:eastAsia="Calibri" w:hAnsi="Roboto" w:cs="Aria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6" w15:restartNumberingAfterBreak="0">
    <w:nsid w:val="7925604A"/>
    <w:multiLevelType w:val="hybridMultilevel"/>
    <w:tmpl w:val="89FAD874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472912"/>
    <w:multiLevelType w:val="hybridMultilevel"/>
    <w:tmpl w:val="99FE458E"/>
    <w:lvl w:ilvl="0" w:tplc="620E1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7A137D"/>
    <w:multiLevelType w:val="hybridMultilevel"/>
    <w:tmpl w:val="91AE436C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5184240">
    <w:abstractNumId w:val="22"/>
  </w:num>
  <w:num w:numId="2" w16cid:durableId="1621180121">
    <w:abstractNumId w:val="21"/>
  </w:num>
  <w:num w:numId="3" w16cid:durableId="897277445">
    <w:abstractNumId w:val="23"/>
  </w:num>
  <w:num w:numId="4" w16cid:durableId="379016161">
    <w:abstractNumId w:val="0"/>
  </w:num>
  <w:num w:numId="5" w16cid:durableId="260838684">
    <w:abstractNumId w:val="37"/>
  </w:num>
  <w:num w:numId="6" w16cid:durableId="168760426">
    <w:abstractNumId w:val="31"/>
  </w:num>
  <w:num w:numId="7" w16cid:durableId="1947809340">
    <w:abstractNumId w:val="13"/>
  </w:num>
  <w:num w:numId="8" w16cid:durableId="888685659">
    <w:abstractNumId w:val="20"/>
  </w:num>
  <w:num w:numId="9" w16cid:durableId="1942836470">
    <w:abstractNumId w:val="4"/>
  </w:num>
  <w:num w:numId="10" w16cid:durableId="464353330">
    <w:abstractNumId w:val="6"/>
  </w:num>
  <w:num w:numId="11" w16cid:durableId="2049604654">
    <w:abstractNumId w:val="34"/>
  </w:num>
  <w:num w:numId="12" w16cid:durableId="941575622">
    <w:abstractNumId w:val="18"/>
  </w:num>
  <w:num w:numId="13" w16cid:durableId="811286237">
    <w:abstractNumId w:val="27"/>
  </w:num>
  <w:num w:numId="14" w16cid:durableId="1192037887">
    <w:abstractNumId w:val="25"/>
  </w:num>
  <w:num w:numId="15" w16cid:durableId="580335982">
    <w:abstractNumId w:val="15"/>
  </w:num>
  <w:num w:numId="16" w16cid:durableId="998849114">
    <w:abstractNumId w:val="26"/>
  </w:num>
  <w:num w:numId="17" w16cid:durableId="1418867504">
    <w:abstractNumId w:val="28"/>
  </w:num>
  <w:num w:numId="18" w16cid:durableId="461971526">
    <w:abstractNumId w:val="19"/>
  </w:num>
  <w:num w:numId="19" w16cid:durableId="1531600692">
    <w:abstractNumId w:val="16"/>
  </w:num>
  <w:num w:numId="20" w16cid:durableId="1084230170">
    <w:abstractNumId w:val="36"/>
  </w:num>
  <w:num w:numId="21" w16cid:durableId="1473789457">
    <w:abstractNumId w:val="8"/>
  </w:num>
  <w:num w:numId="22" w16cid:durableId="829904042">
    <w:abstractNumId w:val="38"/>
  </w:num>
  <w:num w:numId="23" w16cid:durableId="1530531238">
    <w:abstractNumId w:val="1"/>
  </w:num>
  <w:num w:numId="24" w16cid:durableId="1971397350">
    <w:abstractNumId w:val="24"/>
  </w:num>
  <w:num w:numId="25" w16cid:durableId="2125270948">
    <w:abstractNumId w:val="9"/>
  </w:num>
  <w:num w:numId="26" w16cid:durableId="1391490461">
    <w:abstractNumId w:val="32"/>
  </w:num>
  <w:num w:numId="27" w16cid:durableId="1341465090">
    <w:abstractNumId w:val="10"/>
  </w:num>
  <w:num w:numId="28" w16cid:durableId="853231638">
    <w:abstractNumId w:val="17"/>
  </w:num>
  <w:num w:numId="29" w16cid:durableId="1082531736">
    <w:abstractNumId w:val="3"/>
  </w:num>
  <w:num w:numId="30" w16cid:durableId="1365323787">
    <w:abstractNumId w:val="7"/>
  </w:num>
  <w:num w:numId="31" w16cid:durableId="385841902">
    <w:abstractNumId w:val="5"/>
  </w:num>
  <w:num w:numId="32" w16cid:durableId="1890914939">
    <w:abstractNumId w:val="2"/>
  </w:num>
  <w:num w:numId="33" w16cid:durableId="2143424624">
    <w:abstractNumId w:val="33"/>
  </w:num>
  <w:num w:numId="34" w16cid:durableId="1264024386">
    <w:abstractNumId w:val="30"/>
  </w:num>
  <w:num w:numId="35" w16cid:durableId="1049839718">
    <w:abstractNumId w:val="11"/>
  </w:num>
  <w:num w:numId="36" w16cid:durableId="1739744103">
    <w:abstractNumId w:val="29"/>
  </w:num>
  <w:num w:numId="37" w16cid:durableId="1345548711">
    <w:abstractNumId w:val="14"/>
  </w:num>
  <w:num w:numId="38" w16cid:durableId="1911235603">
    <w:abstractNumId w:val="12"/>
  </w:num>
  <w:num w:numId="39" w16cid:durableId="166635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93D"/>
    <w:rsid w:val="00000347"/>
    <w:rsid w:val="00010038"/>
    <w:rsid w:val="0001619A"/>
    <w:rsid w:val="000709B2"/>
    <w:rsid w:val="000A40B6"/>
    <w:rsid w:val="000A6456"/>
    <w:rsid w:val="000C5DCB"/>
    <w:rsid w:val="000D106A"/>
    <w:rsid w:val="000D1452"/>
    <w:rsid w:val="000E5BC1"/>
    <w:rsid w:val="000E7F72"/>
    <w:rsid w:val="00113809"/>
    <w:rsid w:val="00162AE1"/>
    <w:rsid w:val="0016426D"/>
    <w:rsid w:val="00164684"/>
    <w:rsid w:val="001E5829"/>
    <w:rsid w:val="001F1DAD"/>
    <w:rsid w:val="00223F7E"/>
    <w:rsid w:val="00241A08"/>
    <w:rsid w:val="00263791"/>
    <w:rsid w:val="002A4903"/>
    <w:rsid w:val="002D3EC0"/>
    <w:rsid w:val="002E7D07"/>
    <w:rsid w:val="002F13CF"/>
    <w:rsid w:val="002F6D05"/>
    <w:rsid w:val="0032654A"/>
    <w:rsid w:val="00332C0F"/>
    <w:rsid w:val="0034373D"/>
    <w:rsid w:val="00365B06"/>
    <w:rsid w:val="0037759C"/>
    <w:rsid w:val="00384479"/>
    <w:rsid w:val="003A2FD1"/>
    <w:rsid w:val="003A66F2"/>
    <w:rsid w:val="003B5A03"/>
    <w:rsid w:val="003D468D"/>
    <w:rsid w:val="003E0CFF"/>
    <w:rsid w:val="003E1A33"/>
    <w:rsid w:val="003F2048"/>
    <w:rsid w:val="00403E66"/>
    <w:rsid w:val="00467293"/>
    <w:rsid w:val="004845B5"/>
    <w:rsid w:val="00485B86"/>
    <w:rsid w:val="004A1C43"/>
    <w:rsid w:val="004B553B"/>
    <w:rsid w:val="004C1EDC"/>
    <w:rsid w:val="004D07E9"/>
    <w:rsid w:val="004D13F1"/>
    <w:rsid w:val="004D77F2"/>
    <w:rsid w:val="004E2332"/>
    <w:rsid w:val="004E4CFF"/>
    <w:rsid w:val="004F7EA1"/>
    <w:rsid w:val="005155E5"/>
    <w:rsid w:val="00536B5D"/>
    <w:rsid w:val="00550866"/>
    <w:rsid w:val="005608AF"/>
    <w:rsid w:val="00587A0C"/>
    <w:rsid w:val="005A251A"/>
    <w:rsid w:val="005C0D5D"/>
    <w:rsid w:val="005E16CC"/>
    <w:rsid w:val="005E5EDF"/>
    <w:rsid w:val="005E7E08"/>
    <w:rsid w:val="006362F0"/>
    <w:rsid w:val="00636431"/>
    <w:rsid w:val="00644AEF"/>
    <w:rsid w:val="0065478B"/>
    <w:rsid w:val="0065654D"/>
    <w:rsid w:val="006771E6"/>
    <w:rsid w:val="00686CA8"/>
    <w:rsid w:val="006974AB"/>
    <w:rsid w:val="006A47FB"/>
    <w:rsid w:val="006B40F0"/>
    <w:rsid w:val="006C6952"/>
    <w:rsid w:val="006F200C"/>
    <w:rsid w:val="0070296C"/>
    <w:rsid w:val="00707DEF"/>
    <w:rsid w:val="007120E8"/>
    <w:rsid w:val="00727334"/>
    <w:rsid w:val="00757684"/>
    <w:rsid w:val="0077493D"/>
    <w:rsid w:val="00782FC6"/>
    <w:rsid w:val="00784BB5"/>
    <w:rsid w:val="007D5345"/>
    <w:rsid w:val="007F385B"/>
    <w:rsid w:val="007F5C5F"/>
    <w:rsid w:val="00810B12"/>
    <w:rsid w:val="00814DF6"/>
    <w:rsid w:val="00820646"/>
    <w:rsid w:val="008266D6"/>
    <w:rsid w:val="008275BF"/>
    <w:rsid w:val="00847E86"/>
    <w:rsid w:val="00893AC4"/>
    <w:rsid w:val="00894E36"/>
    <w:rsid w:val="008D71BC"/>
    <w:rsid w:val="008E76BF"/>
    <w:rsid w:val="008F0259"/>
    <w:rsid w:val="0092130B"/>
    <w:rsid w:val="0092769F"/>
    <w:rsid w:val="009A25AF"/>
    <w:rsid w:val="00A07788"/>
    <w:rsid w:val="00A16A64"/>
    <w:rsid w:val="00A245FB"/>
    <w:rsid w:val="00A46282"/>
    <w:rsid w:val="00A47AFD"/>
    <w:rsid w:val="00A552C8"/>
    <w:rsid w:val="00A631A8"/>
    <w:rsid w:val="00AC71FF"/>
    <w:rsid w:val="00AE55C4"/>
    <w:rsid w:val="00AE6638"/>
    <w:rsid w:val="00B60F5B"/>
    <w:rsid w:val="00B6106B"/>
    <w:rsid w:val="00B6638D"/>
    <w:rsid w:val="00B824F2"/>
    <w:rsid w:val="00B86560"/>
    <w:rsid w:val="00B9567E"/>
    <w:rsid w:val="00BB33E7"/>
    <w:rsid w:val="00BC3829"/>
    <w:rsid w:val="00BC53C1"/>
    <w:rsid w:val="00BE6ED2"/>
    <w:rsid w:val="00C13908"/>
    <w:rsid w:val="00C52D97"/>
    <w:rsid w:val="00C53871"/>
    <w:rsid w:val="00C5661A"/>
    <w:rsid w:val="00C81D22"/>
    <w:rsid w:val="00CA7271"/>
    <w:rsid w:val="00CC64E0"/>
    <w:rsid w:val="00CC7A12"/>
    <w:rsid w:val="00CE5C70"/>
    <w:rsid w:val="00D0670B"/>
    <w:rsid w:val="00D13392"/>
    <w:rsid w:val="00D26B5E"/>
    <w:rsid w:val="00D60862"/>
    <w:rsid w:val="00D6392A"/>
    <w:rsid w:val="00DD06D4"/>
    <w:rsid w:val="00DE30F8"/>
    <w:rsid w:val="00DF15C1"/>
    <w:rsid w:val="00DF62A4"/>
    <w:rsid w:val="00E0199E"/>
    <w:rsid w:val="00E5470D"/>
    <w:rsid w:val="00E721F1"/>
    <w:rsid w:val="00EC1538"/>
    <w:rsid w:val="00ED024D"/>
    <w:rsid w:val="00ED4997"/>
    <w:rsid w:val="00F076FD"/>
    <w:rsid w:val="00F12E4D"/>
    <w:rsid w:val="00FB00A8"/>
    <w:rsid w:val="00FB0D68"/>
    <w:rsid w:val="00FC77C3"/>
    <w:rsid w:val="00FD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AD02E"/>
  <w15:chartTrackingRefBased/>
  <w15:docId w15:val="{1B67CD9A-1121-47F0-98DD-27D17B19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106B"/>
    <w:pPr>
      <w:spacing w:after="160" w:line="259" w:lineRule="auto"/>
    </w:pPr>
    <w:rPr>
      <w:sz w:val="22"/>
      <w:szCs w:val="22"/>
      <w:lang w:eastAsia="en-US"/>
    </w:rPr>
  </w:style>
  <w:style w:type="paragraph" w:styleId="Ttulo4">
    <w:name w:val="heading 4"/>
    <w:basedOn w:val="Normal"/>
    <w:link w:val="Ttulo4Car"/>
    <w:uiPriority w:val="9"/>
    <w:qFormat/>
    <w:rsid w:val="007273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7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7EA1"/>
  </w:style>
  <w:style w:type="paragraph" w:styleId="Piedepgina">
    <w:name w:val="footer"/>
    <w:basedOn w:val="Normal"/>
    <w:link w:val="PiedepginaCar"/>
    <w:uiPriority w:val="99"/>
    <w:unhideWhenUsed/>
    <w:rsid w:val="004F7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7EA1"/>
  </w:style>
  <w:style w:type="paragraph" w:styleId="Prrafodelista">
    <w:name w:val="List Paragraph"/>
    <w:basedOn w:val="Normal"/>
    <w:qFormat/>
    <w:rsid w:val="00B6106B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2A4903"/>
    <w:rPr>
      <w:b/>
      <w:bCs/>
    </w:rPr>
  </w:style>
  <w:style w:type="character" w:customStyle="1" w:styleId="Ttulo4Car">
    <w:name w:val="Título 4 Car"/>
    <w:basedOn w:val="Fuentedeprrafopredeter"/>
    <w:link w:val="Ttulo4"/>
    <w:uiPriority w:val="9"/>
    <w:rsid w:val="00727334"/>
    <w:rPr>
      <w:rFonts w:ascii="Times New Roman" w:eastAsia="Times New Roman" w:hAnsi="Times New Roman"/>
      <w:b/>
      <w:bCs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485B86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85B86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rsid w:val="004D13F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12E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115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44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8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21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408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769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41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29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cuments\z%20Plantillas%20-%20Logos\plantillas%20JES&#218;S%20-%20LULA\plantilla_fucas_npag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8EC27-980E-8744-9B14-20270E803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plantilla_fucas_npag.dotx</Template>
  <TotalTime>2</TotalTime>
  <Pages>1</Pages>
  <Words>310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Manuel Hernández</cp:lastModifiedBy>
  <cp:revision>5</cp:revision>
  <cp:lastPrinted>2021-04-27T10:26:00Z</cp:lastPrinted>
  <dcterms:created xsi:type="dcterms:W3CDTF">2022-05-18T10:07:00Z</dcterms:created>
  <dcterms:modified xsi:type="dcterms:W3CDTF">2026-04-09T15:54:00Z</dcterms:modified>
</cp:coreProperties>
</file>